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2A0DB4">
      <w:pPr>
        <w:spacing w:after="0" w:line="270" w:lineRule="atLeast"/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78F9" w:rsidRPr="002A0DB4" w:rsidRDefault="002A0DB4" w:rsidP="002A0DB4">
      <w:pPr>
        <w:spacing w:after="0" w:line="270" w:lineRule="atLeast"/>
        <w:ind w:left="-851"/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2A0DB4">
        <w:rPr>
          <w:rFonts w:ascii="Times New Roman" w:hAnsi="Times New Roman" w:cs="Times New Roman"/>
          <w:b/>
          <w:sz w:val="72"/>
          <w:szCs w:val="72"/>
        </w:rPr>
        <w:t>Беседа</w:t>
      </w:r>
      <w:r>
        <w:rPr>
          <w:rFonts w:ascii="Times New Roman" w:hAnsi="Times New Roman" w:cs="Times New Roman"/>
          <w:b/>
          <w:color w:val="000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Pr="002A0DB4">
        <w:rPr>
          <w:rFonts w:ascii="Times New Roman" w:hAnsi="Times New Roman" w:cs="Times New Roman"/>
          <w:b/>
          <w:color w:val="002060"/>
          <w:sz w:val="72"/>
          <w:szCs w:val="72"/>
        </w:rPr>
        <w:t>Святыня</w:t>
      </w:r>
      <w:r w:rsidRPr="002A0DB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для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каждого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002060"/>
          <w:sz w:val="72"/>
          <w:szCs w:val="72"/>
        </w:rPr>
        <w:t>гражданина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FF0000"/>
          <w:sz w:val="72"/>
          <w:szCs w:val="72"/>
        </w:rPr>
        <w:t>символика</w:t>
      </w:r>
      <w:r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государственности</w:t>
      </w:r>
      <w:r w:rsidRPr="002A0DB4"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</w:t>
      </w:r>
      <w:r w:rsidRPr="002A0DB4">
        <w:rPr>
          <w:rFonts w:ascii="Times New Roman" w:hAnsi="Times New Roman" w:cs="Times New Roman"/>
          <w:b/>
          <w:color w:val="002060"/>
          <w:sz w:val="72"/>
          <w:szCs w:val="72"/>
        </w:rPr>
        <w:t>ДНР</w:t>
      </w:r>
      <w:r w:rsidRPr="002A0DB4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 w:rsidP="002A0DB4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3095625"/>
            <wp:effectExtent l="19050" t="0" r="0" b="0"/>
            <wp:docPr id="1" name="Рисунок 1" descr="Флаг Донецкой Народн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Донецкой Народн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DB4" w:rsidRPr="002A0DB4" w:rsidRDefault="002A0DB4" w:rsidP="002A0DB4">
      <w:pPr>
        <w:spacing w:after="0" w:line="270" w:lineRule="atLeast"/>
        <w:ind w:left="-85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A0D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Государственная символика – честь и досто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инство каждой державы. Донецкая </w:t>
      </w:r>
      <w:r w:rsidRPr="002A0DB4">
        <w:rPr>
          <w:rFonts w:ascii="Times New Roman" w:hAnsi="Times New Roman" w:cs="Times New Roman"/>
          <w:color w:val="000000"/>
          <w:sz w:val="28"/>
          <w:szCs w:val="28"/>
        </w:rPr>
        <w:t>Народная Республика стоит у истоков своей государственности и потому очень важно знать и уважать ее символы, особое место среди которых занимает флаг. День флага по праву считается праздником, который объединяет многих людей в единое общество, напоминая о важных и постоянных ценностях, среди которых вечными являются государственность и патриотизм населения. 1 июня 2014 года Верховный Совет ДНР утвердил флаг как официальный символ Донецкой Народной Республики. Чёрный цвет символизирует уголь Донбасса, синий - дух народа и воды Азовского моря, красный - кровь, пролитую за нашу свободу. По одной из версий историков чёрно-сине-красный флаг появился после Октябрьской революции 1917-го года и стал символом Донецко-Криворожской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оветской Республики. А ныне для </w:t>
      </w:r>
      <w:r w:rsidRPr="002A0DB4">
        <w:rPr>
          <w:rFonts w:ascii="Times New Roman" w:hAnsi="Times New Roman" w:cs="Times New Roman"/>
          <w:color w:val="000000"/>
          <w:sz w:val="28"/>
          <w:szCs w:val="28"/>
        </w:rPr>
        <w:t>жителей современного Донбасса — это символ новой жизни. Празднование Дня флага способствует сплочению народа, воспитанию патриотизма и уважительного отношения к символам государственности. Флаг – это главный символ, который объединяет всех граждан нашей Республики</w:t>
      </w:r>
      <w:r w:rsidR="002E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0DB4" w:rsidRPr="002A0DB4" w:rsidRDefault="002A0DB4" w:rsidP="002A0DB4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2A0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25 октября, в Донецке, на площади Ленина, состоялось торжественное мероприятие, посвящённое Дню флага Донецкой Народной Республики. Как сообщает корреспондент официального сайта Донецкой Народной Республики, Глава Республики Александр Захарченко и председатель народного совета ДНР Денис Пушилин поздравили жителей Республики с этим знаменательным событием. «Сегодня у нас знаменательный праздник – День флага Донецкой Народной Республики. У каждого государства должен быть свой символ. Наш символ — один из самых знаменательных. Год назад мы поднялись на защиту своей Родины, на защиту чести и достоинства каждого человека, на защиту своего флага. Этот флаг прошёл с нами все испытания, Саур-Могилу, Дебальцево, многое другое. Его с гордостью поднимали над освобождёнными городами и сёлами. Чёрный цвет нашего знамени означает нашу землю, уголь, недра и богатство. Синий – это наше духовное единение. Алый цвет – цвет доблести и пролитой крови наших героев. Не важно, в какого Бога мы верим, и какой мы национальности, важно, что мы дончане, что мы жители Донецкой Народной Республики, и это наше знамя. Мы сильны, мы вместе и мы победим! С праздником!», — сказал Александр Захарченко. </w:t>
      </w:r>
    </w:p>
    <w:p w:rsidR="002A0DB4" w:rsidRPr="002A0DB4" w:rsidRDefault="002A0DB4" w:rsidP="002A0DB4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A0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  <w:t>«Приветствую вас, жителей Донецкой Народной Республики. Мы много вместе пережили, и сейчас поднимая наше знамя и слушая гимн, мы чувствуем мурашки по коже. Это действительно грандиозный труд, который был, возложенный на то, ради чего мы строим нашу молодую Республику. Нам ещё очень много предстоит сделать, и нам уже есть чем гордит</w:t>
      </w:r>
      <w:r w:rsidR="002E2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  <w:t>ь</w:t>
      </w:r>
      <w:r w:rsidRPr="002A0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</w:rPr>
        <w:t>ся. Однако мы находимся в начале пути, и я хочу сказать — мы с вами уже и есть Донецкая Народная Республика, которая имеет своё знамя. Я уверен, что у нас всё получится! С праздником Донецкая Народная Республика!», — поздравил жителей Республики Денис Пушилин.</w:t>
      </w: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1A7403" w:rsidRDefault="001A7403">
      <w:pPr>
        <w:rPr>
          <w:rFonts w:ascii="Arial" w:hAnsi="Arial" w:cs="Arial"/>
          <w:color w:val="000000"/>
          <w:sz w:val="21"/>
          <w:szCs w:val="21"/>
        </w:rPr>
      </w:pPr>
    </w:p>
    <w:p w:rsidR="001A7403" w:rsidRDefault="001A7403">
      <w:pPr>
        <w:rPr>
          <w:rFonts w:ascii="Arial" w:hAnsi="Arial" w:cs="Arial"/>
          <w:color w:val="000000"/>
          <w:sz w:val="21"/>
          <w:szCs w:val="21"/>
        </w:rPr>
      </w:pPr>
    </w:p>
    <w:p w:rsidR="001A7403" w:rsidRDefault="001A7403">
      <w:pPr>
        <w:rPr>
          <w:rFonts w:ascii="Arial" w:hAnsi="Arial" w:cs="Arial"/>
          <w:color w:val="000000"/>
          <w:sz w:val="21"/>
          <w:szCs w:val="21"/>
        </w:rPr>
      </w:pPr>
    </w:p>
    <w:p w:rsidR="001A7403" w:rsidRDefault="001A7403" w:rsidP="001A7403">
      <w:pPr>
        <w:ind w:left="-851"/>
        <w:jc w:val="center"/>
        <w:rPr>
          <w:rFonts w:ascii="Arial" w:hAnsi="Arial" w:cs="Arial"/>
          <w:color w:val="000000"/>
          <w:sz w:val="21"/>
          <w:szCs w:val="21"/>
        </w:rPr>
      </w:pPr>
      <w:r w:rsidRPr="001A740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5915025"/>
            <wp:effectExtent l="19050" t="0" r="3175" b="0"/>
            <wp:docPr id="3" name="Рисунок 1" descr="В ДНР отправздновали День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НР отправздновали День Флаг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 w:rsidP="001A7403">
      <w:pPr>
        <w:ind w:left="-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DB4" w:rsidRDefault="002A0DB4">
      <w:pPr>
        <w:rPr>
          <w:rFonts w:ascii="Arial" w:hAnsi="Arial" w:cs="Arial"/>
          <w:color w:val="000000"/>
          <w:sz w:val="21"/>
          <w:szCs w:val="21"/>
        </w:rPr>
      </w:pPr>
    </w:p>
    <w:p w:rsidR="002A0DB4" w:rsidRDefault="002A0DB4"/>
    <w:sectPr w:rsidR="002A0DB4" w:rsidSect="002A0D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0DB4"/>
    <w:rsid w:val="000F78F9"/>
    <w:rsid w:val="001A7403"/>
    <w:rsid w:val="002A0DB4"/>
    <w:rsid w:val="002E23AF"/>
    <w:rsid w:val="00C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2015-11-29T05:34:00Z</dcterms:created>
  <dcterms:modified xsi:type="dcterms:W3CDTF">2015-11-29T06:38:00Z</dcterms:modified>
</cp:coreProperties>
</file>