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070" w:rsidRDefault="00DC485E" w:rsidP="008D3070">
      <w:pPr>
        <w:shd w:val="clear" w:color="auto" w:fill="FFFFFF"/>
        <w:spacing w:before="100" w:beforeAutospacing="1" w:after="100" w:afterAutospacing="1" w:line="240" w:lineRule="atLeast"/>
        <w:ind w:left="-851"/>
        <w:rPr>
          <w:rFonts w:ascii="Times New Roman" w:eastAsia="Times New Roman" w:hAnsi="Times New Roman" w:cs="Times New Roman"/>
          <w:color w:val="000000"/>
          <w:sz w:val="28"/>
          <w:szCs w:val="28"/>
        </w:rPr>
      </w:pPr>
      <w:r w:rsidRPr="00DC485E">
        <w:rPr>
          <w:rFonts w:ascii="Times New Roman" w:eastAsia="Times New Roman" w:hAnsi="Times New Roman" w:cs="Times New Roman"/>
          <w:b/>
          <w:bCs/>
          <w:color w:val="000000"/>
          <w:sz w:val="28"/>
          <w:szCs w:val="28"/>
        </w:rPr>
        <w:t>Цель:</w:t>
      </w:r>
    </w:p>
    <w:p w:rsidR="00DC485E" w:rsidRPr="00DC485E" w:rsidRDefault="00DC485E" w:rsidP="008D3070">
      <w:pPr>
        <w:shd w:val="clear" w:color="auto" w:fill="FFFFFF"/>
        <w:spacing w:before="100" w:beforeAutospacing="1" w:after="100" w:afterAutospacing="1" w:line="240" w:lineRule="atLeast"/>
        <w:ind w:left="-851"/>
        <w:rPr>
          <w:rFonts w:ascii="Times New Roman" w:eastAsia="Times New Roman" w:hAnsi="Times New Roman" w:cs="Times New Roman"/>
          <w:color w:val="000000"/>
          <w:sz w:val="28"/>
          <w:szCs w:val="28"/>
        </w:rPr>
      </w:pPr>
      <w:r w:rsidRPr="00DC485E">
        <w:rPr>
          <w:rFonts w:ascii="Times New Roman" w:eastAsia="Times New Roman" w:hAnsi="Times New Roman" w:cs="Times New Roman"/>
          <w:color w:val="000000"/>
          <w:sz w:val="28"/>
          <w:szCs w:val="28"/>
        </w:rPr>
        <w:t>расширить знания учащихся о Великой Отечественной Войне;</w:t>
      </w:r>
    </w:p>
    <w:p w:rsidR="00DC485E" w:rsidRPr="00DC485E" w:rsidRDefault="00DC485E" w:rsidP="00DC485E">
      <w:pPr>
        <w:shd w:val="clear" w:color="auto" w:fill="FFFFFF"/>
        <w:spacing w:before="100" w:beforeAutospacing="1" w:after="100" w:afterAutospacing="1" w:line="240" w:lineRule="atLeast"/>
        <w:ind w:left="-851"/>
        <w:rPr>
          <w:rFonts w:ascii="Times New Roman" w:eastAsia="Times New Roman" w:hAnsi="Times New Roman" w:cs="Times New Roman"/>
          <w:color w:val="000000"/>
          <w:sz w:val="28"/>
          <w:szCs w:val="28"/>
        </w:rPr>
      </w:pPr>
      <w:r w:rsidRPr="00DC485E">
        <w:rPr>
          <w:rFonts w:ascii="Times New Roman" w:eastAsia="Times New Roman" w:hAnsi="Times New Roman" w:cs="Times New Roman"/>
          <w:color w:val="000000"/>
          <w:sz w:val="28"/>
          <w:szCs w:val="28"/>
        </w:rPr>
        <w:t>развивать</w:t>
      </w:r>
      <w:r w:rsidR="008D3070">
        <w:rPr>
          <w:rFonts w:ascii="Times New Roman" w:eastAsia="Times New Roman" w:hAnsi="Times New Roman" w:cs="Times New Roman"/>
          <w:color w:val="000000"/>
          <w:sz w:val="28"/>
          <w:szCs w:val="28"/>
        </w:rPr>
        <w:t xml:space="preserve"> познавательные интересы</w:t>
      </w:r>
      <w:r w:rsidRPr="00DC485E">
        <w:rPr>
          <w:rFonts w:ascii="Times New Roman" w:eastAsia="Times New Roman" w:hAnsi="Times New Roman" w:cs="Times New Roman"/>
          <w:color w:val="000000"/>
          <w:sz w:val="28"/>
          <w:szCs w:val="28"/>
        </w:rPr>
        <w:t xml:space="preserve"> школьников;</w:t>
      </w:r>
    </w:p>
    <w:p w:rsidR="00DC485E" w:rsidRPr="00DC485E" w:rsidRDefault="00DC485E" w:rsidP="008D3070">
      <w:pPr>
        <w:shd w:val="clear" w:color="auto" w:fill="FFFFFF"/>
        <w:spacing w:before="100" w:beforeAutospacing="1" w:after="100" w:afterAutospacing="1" w:line="240" w:lineRule="atLeast"/>
        <w:ind w:left="-851"/>
        <w:rPr>
          <w:rFonts w:ascii="Times New Roman" w:eastAsia="Times New Roman" w:hAnsi="Times New Roman" w:cs="Times New Roman"/>
          <w:color w:val="000000"/>
          <w:sz w:val="28"/>
          <w:szCs w:val="28"/>
        </w:rPr>
      </w:pPr>
      <w:r w:rsidRPr="00DC485E">
        <w:rPr>
          <w:rFonts w:ascii="Times New Roman" w:eastAsia="Times New Roman" w:hAnsi="Times New Roman" w:cs="Times New Roman"/>
          <w:color w:val="000000"/>
          <w:sz w:val="28"/>
          <w:szCs w:val="28"/>
        </w:rPr>
        <w:t>воспитывать чувство патриотизма и любви к родной земле.</w:t>
      </w:r>
    </w:p>
    <w:p w:rsidR="00DC485E" w:rsidRPr="008D3070" w:rsidRDefault="008D3070" w:rsidP="008D3070">
      <w:pPr>
        <w:shd w:val="clear" w:color="auto" w:fill="FFFFFF"/>
        <w:spacing w:before="100" w:beforeAutospacing="1" w:after="100" w:afterAutospacing="1" w:line="240" w:lineRule="atLeast"/>
        <w:ind w:left="-851"/>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Ход беседы</w:t>
      </w:r>
    </w:p>
    <w:p w:rsidR="00DC485E" w:rsidRPr="00DC485E" w:rsidRDefault="00DC485E" w:rsidP="00DC485E">
      <w:pPr>
        <w:shd w:val="clear" w:color="auto" w:fill="FFFFFF"/>
        <w:spacing w:before="100" w:beforeAutospacing="1" w:after="100" w:afterAutospacing="1" w:line="240" w:lineRule="atLeast"/>
        <w:ind w:left="-851"/>
        <w:rPr>
          <w:rFonts w:ascii="Times New Roman" w:eastAsia="Times New Roman" w:hAnsi="Times New Roman" w:cs="Times New Roman"/>
          <w:color w:val="000000"/>
          <w:sz w:val="28"/>
          <w:szCs w:val="28"/>
        </w:rPr>
      </w:pPr>
      <w:r w:rsidRPr="00DC485E">
        <w:rPr>
          <w:rFonts w:ascii="Times New Roman" w:eastAsia="Times New Roman" w:hAnsi="Times New Roman" w:cs="Times New Roman"/>
          <w:b/>
          <w:bCs/>
          <w:color w:val="000000"/>
          <w:sz w:val="28"/>
          <w:szCs w:val="28"/>
          <w:lang w:val="uk-UA"/>
        </w:rPr>
        <w:t>І</w:t>
      </w:r>
      <w:r w:rsidRPr="00DC485E">
        <w:rPr>
          <w:rFonts w:ascii="Times New Roman" w:eastAsia="Times New Roman" w:hAnsi="Times New Roman" w:cs="Times New Roman"/>
          <w:b/>
          <w:bCs/>
          <w:color w:val="000000"/>
          <w:sz w:val="28"/>
          <w:szCs w:val="28"/>
        </w:rPr>
        <w:t>. Организационный момент</w:t>
      </w:r>
    </w:p>
    <w:p w:rsidR="00DC485E" w:rsidRPr="00DC485E" w:rsidRDefault="00DC485E" w:rsidP="00DC485E">
      <w:pPr>
        <w:shd w:val="clear" w:color="auto" w:fill="FFFFFF"/>
        <w:spacing w:before="100" w:beforeAutospacing="1" w:after="100" w:afterAutospacing="1" w:line="240" w:lineRule="atLeast"/>
        <w:ind w:left="-851"/>
        <w:rPr>
          <w:rFonts w:ascii="Times New Roman" w:eastAsia="Times New Roman" w:hAnsi="Times New Roman" w:cs="Times New Roman"/>
          <w:color w:val="000000"/>
          <w:sz w:val="28"/>
          <w:szCs w:val="28"/>
        </w:rPr>
      </w:pPr>
      <w:r w:rsidRPr="00DC485E">
        <w:rPr>
          <w:rFonts w:ascii="Times New Roman" w:eastAsia="Times New Roman" w:hAnsi="Times New Roman" w:cs="Times New Roman"/>
          <w:b/>
          <w:bCs/>
          <w:color w:val="000000"/>
          <w:sz w:val="28"/>
          <w:szCs w:val="28"/>
          <w:lang w:val="uk-UA"/>
        </w:rPr>
        <w:t>ІІ</w:t>
      </w:r>
      <w:r w:rsidRPr="00DC485E">
        <w:rPr>
          <w:rFonts w:ascii="Times New Roman" w:eastAsia="Times New Roman" w:hAnsi="Times New Roman" w:cs="Times New Roman"/>
          <w:b/>
          <w:bCs/>
          <w:color w:val="000000"/>
          <w:sz w:val="28"/>
          <w:szCs w:val="28"/>
        </w:rPr>
        <w:t>. Сообщение</w:t>
      </w:r>
      <w:r w:rsidR="008D3070">
        <w:rPr>
          <w:rFonts w:ascii="Times New Roman" w:eastAsia="Times New Roman" w:hAnsi="Times New Roman" w:cs="Times New Roman"/>
          <w:b/>
          <w:bCs/>
          <w:color w:val="000000"/>
          <w:sz w:val="28"/>
          <w:szCs w:val="28"/>
        </w:rPr>
        <w:t xml:space="preserve"> темы </w:t>
      </w:r>
    </w:p>
    <w:p w:rsidR="00DC485E" w:rsidRPr="00DC485E" w:rsidRDefault="00DC485E" w:rsidP="00DC485E">
      <w:pPr>
        <w:shd w:val="clear" w:color="auto" w:fill="FFFFFF"/>
        <w:spacing w:before="100" w:beforeAutospacing="1" w:after="100" w:afterAutospacing="1" w:line="240" w:lineRule="atLeast"/>
        <w:ind w:left="-851"/>
        <w:rPr>
          <w:rFonts w:ascii="Times New Roman" w:eastAsia="Times New Roman" w:hAnsi="Times New Roman" w:cs="Times New Roman"/>
          <w:color w:val="000000"/>
          <w:sz w:val="28"/>
          <w:szCs w:val="28"/>
        </w:rPr>
      </w:pPr>
      <w:r w:rsidRPr="00DC485E">
        <w:rPr>
          <w:rFonts w:ascii="Times New Roman" w:eastAsia="Times New Roman" w:hAnsi="Times New Roman" w:cs="Times New Roman"/>
          <w:b/>
          <w:bCs/>
          <w:color w:val="000000"/>
          <w:sz w:val="28"/>
          <w:szCs w:val="28"/>
          <w:lang w:val="uk-UA"/>
        </w:rPr>
        <w:t>ІІІ. </w:t>
      </w:r>
      <w:r w:rsidRPr="00DC485E">
        <w:rPr>
          <w:rFonts w:ascii="Times New Roman" w:eastAsia="Times New Roman" w:hAnsi="Times New Roman" w:cs="Times New Roman"/>
          <w:b/>
          <w:bCs/>
          <w:color w:val="000000"/>
          <w:sz w:val="28"/>
          <w:szCs w:val="28"/>
        </w:rPr>
        <w:t>Рассказ учителя о Дне освобождения Донбасса</w:t>
      </w:r>
    </w:p>
    <w:p w:rsidR="00DC485E" w:rsidRPr="00DC485E" w:rsidRDefault="00DC485E" w:rsidP="008D3070">
      <w:pPr>
        <w:shd w:val="clear" w:color="auto" w:fill="FFFFFF"/>
        <w:spacing w:before="100" w:beforeAutospacing="1" w:after="100" w:afterAutospacing="1" w:line="240" w:lineRule="atLeast"/>
        <w:ind w:left="-851"/>
        <w:rPr>
          <w:rFonts w:ascii="Times New Roman" w:eastAsia="Times New Roman" w:hAnsi="Times New Roman" w:cs="Times New Roman"/>
          <w:color w:val="000000"/>
          <w:sz w:val="28"/>
          <w:szCs w:val="28"/>
        </w:rPr>
      </w:pPr>
      <w:r w:rsidRPr="00DC485E">
        <w:rPr>
          <w:rFonts w:ascii="Times New Roman" w:eastAsia="Times New Roman" w:hAnsi="Times New Roman" w:cs="Times New Roman"/>
          <w:color w:val="000000"/>
          <w:sz w:val="28"/>
          <w:szCs w:val="28"/>
        </w:rPr>
        <w:t xml:space="preserve">Учитель зачитывает вслух стихотворение о войне и </w:t>
      </w:r>
      <w:r w:rsidR="008D3070">
        <w:rPr>
          <w:rFonts w:ascii="Times New Roman" w:eastAsia="Times New Roman" w:hAnsi="Times New Roman" w:cs="Times New Roman"/>
          <w:color w:val="000000"/>
          <w:sz w:val="28"/>
          <w:szCs w:val="28"/>
        </w:rPr>
        <w:t>победе над фашистской Германие</w:t>
      </w:r>
      <w:r w:rsidR="00AD64CC">
        <w:rPr>
          <w:rFonts w:ascii="Times New Roman" w:eastAsia="Times New Roman" w:hAnsi="Times New Roman" w:cs="Times New Roman"/>
          <w:color w:val="000000"/>
          <w:sz w:val="28"/>
          <w:szCs w:val="28"/>
        </w:rPr>
        <w:t>й</w:t>
      </w:r>
      <w:r w:rsidR="008D3070">
        <w:rPr>
          <w:rFonts w:ascii="Times New Roman" w:eastAsia="Times New Roman" w:hAnsi="Times New Roman" w:cs="Times New Roman"/>
          <w:color w:val="000000"/>
          <w:sz w:val="28"/>
          <w:szCs w:val="28"/>
        </w:rPr>
        <w:t>.</w:t>
      </w:r>
    </w:p>
    <w:p w:rsidR="008D3070" w:rsidRPr="008D3070" w:rsidRDefault="00DC485E" w:rsidP="008D3070">
      <w:pPr>
        <w:pStyle w:val="a6"/>
        <w:jc w:val="center"/>
        <w:rPr>
          <w:rFonts w:ascii="Times New Roman" w:eastAsia="Times New Roman" w:hAnsi="Times New Roman" w:cs="Times New Roman"/>
          <w:sz w:val="28"/>
          <w:szCs w:val="28"/>
        </w:rPr>
      </w:pPr>
      <w:r w:rsidRPr="008D3070">
        <w:rPr>
          <w:rFonts w:ascii="Times New Roman" w:eastAsia="Times New Roman" w:hAnsi="Times New Roman" w:cs="Times New Roman"/>
          <w:sz w:val="28"/>
          <w:szCs w:val="28"/>
        </w:rPr>
        <w:t>На встречу раскатам ревущего грома</w:t>
      </w:r>
      <w:r w:rsidRPr="008D3070">
        <w:rPr>
          <w:rFonts w:ascii="Times New Roman" w:eastAsia="Times New Roman" w:hAnsi="Times New Roman" w:cs="Times New Roman"/>
          <w:sz w:val="28"/>
          <w:szCs w:val="28"/>
        </w:rPr>
        <w:br/>
      </w:r>
      <w:r w:rsidR="008D3070" w:rsidRPr="008D3070">
        <w:rPr>
          <w:rFonts w:ascii="Times New Roman" w:eastAsia="Times New Roman" w:hAnsi="Times New Roman" w:cs="Times New Roman"/>
          <w:sz w:val="28"/>
          <w:szCs w:val="28"/>
        </w:rPr>
        <w:t xml:space="preserve">     </w:t>
      </w:r>
      <w:r w:rsidRPr="008D3070">
        <w:rPr>
          <w:rFonts w:ascii="Times New Roman" w:eastAsia="Times New Roman" w:hAnsi="Times New Roman" w:cs="Times New Roman"/>
          <w:sz w:val="28"/>
          <w:szCs w:val="28"/>
        </w:rPr>
        <w:t>Мы в б</w:t>
      </w:r>
      <w:r w:rsidR="008D3070" w:rsidRPr="008D3070">
        <w:rPr>
          <w:rFonts w:ascii="Times New Roman" w:eastAsia="Times New Roman" w:hAnsi="Times New Roman" w:cs="Times New Roman"/>
          <w:sz w:val="28"/>
          <w:szCs w:val="28"/>
        </w:rPr>
        <w:t>ой поднимались светло и сурово </w:t>
      </w:r>
    </w:p>
    <w:p w:rsidR="008D3070" w:rsidRPr="008D3070" w:rsidRDefault="008D3070" w:rsidP="008D3070">
      <w:pPr>
        <w:pStyle w:val="a6"/>
        <w:tabs>
          <w:tab w:val="left" w:pos="2977"/>
        </w:tabs>
        <w:rPr>
          <w:rFonts w:ascii="Times New Roman" w:eastAsia="Times New Roman" w:hAnsi="Times New Roman" w:cs="Times New Roman"/>
          <w:sz w:val="28"/>
          <w:szCs w:val="28"/>
        </w:rPr>
      </w:pPr>
      <w:r w:rsidRPr="008D307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8D3070">
        <w:rPr>
          <w:rFonts w:ascii="Times New Roman" w:eastAsia="Times New Roman" w:hAnsi="Times New Roman" w:cs="Times New Roman"/>
          <w:sz w:val="28"/>
          <w:szCs w:val="28"/>
        </w:rPr>
        <w:t xml:space="preserve"> </w:t>
      </w:r>
      <w:r w:rsidR="00DC485E" w:rsidRPr="008D3070">
        <w:rPr>
          <w:rFonts w:ascii="Times New Roman" w:eastAsia="Times New Roman" w:hAnsi="Times New Roman" w:cs="Times New Roman"/>
          <w:sz w:val="28"/>
          <w:szCs w:val="28"/>
        </w:rPr>
        <w:t xml:space="preserve">Но </w:t>
      </w:r>
      <w:r w:rsidRPr="008D3070">
        <w:rPr>
          <w:rFonts w:ascii="Times New Roman" w:eastAsia="Times New Roman" w:hAnsi="Times New Roman" w:cs="Times New Roman"/>
          <w:sz w:val="28"/>
          <w:szCs w:val="28"/>
        </w:rPr>
        <w:t>в наших сердцах начертано слов</w:t>
      </w:r>
    </w:p>
    <w:p w:rsidR="00DC485E" w:rsidRDefault="008D3070" w:rsidP="008D3070">
      <w:pPr>
        <w:pStyle w:val="a6"/>
        <w:tabs>
          <w:tab w:val="left" w:pos="2410"/>
        </w:tabs>
        <w:rPr>
          <w:rFonts w:ascii="Times New Roman" w:eastAsia="Times New Roman" w:hAnsi="Times New Roman" w:cs="Times New Roman"/>
          <w:sz w:val="28"/>
          <w:szCs w:val="28"/>
        </w:rPr>
      </w:pPr>
      <w:r w:rsidRPr="008D307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DC485E" w:rsidRPr="008D3070">
        <w:rPr>
          <w:rFonts w:ascii="Times New Roman" w:eastAsia="Times New Roman" w:hAnsi="Times New Roman" w:cs="Times New Roman"/>
          <w:sz w:val="28"/>
          <w:szCs w:val="28"/>
        </w:rPr>
        <w:t>«Победа! Победа!»</w:t>
      </w:r>
      <w:r w:rsidR="00DC485E" w:rsidRPr="008D3070">
        <w:rPr>
          <w:rFonts w:ascii="Times New Roman" w:eastAsia="Times New Roman" w:hAnsi="Times New Roman" w:cs="Times New Roman"/>
          <w:sz w:val="28"/>
          <w:szCs w:val="28"/>
        </w:rPr>
        <w:br/>
      </w:r>
      <w:r w:rsidRPr="008D307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DC485E" w:rsidRPr="008D3070">
        <w:rPr>
          <w:rFonts w:ascii="Times New Roman" w:eastAsia="Times New Roman" w:hAnsi="Times New Roman" w:cs="Times New Roman"/>
          <w:sz w:val="28"/>
          <w:szCs w:val="28"/>
        </w:rPr>
        <w:t>Во имя отчизны – победа!</w:t>
      </w:r>
      <w:r w:rsidR="00DC485E" w:rsidRPr="008D3070">
        <w:rPr>
          <w:rFonts w:ascii="Times New Roman" w:eastAsia="Times New Roman" w:hAnsi="Times New Roman" w:cs="Times New Roman"/>
          <w:sz w:val="28"/>
          <w:szCs w:val="28"/>
        </w:rPr>
        <w:br/>
      </w:r>
      <w:r w:rsidRPr="008D307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DC485E" w:rsidRPr="008D3070">
        <w:rPr>
          <w:rFonts w:ascii="Times New Roman" w:eastAsia="Times New Roman" w:hAnsi="Times New Roman" w:cs="Times New Roman"/>
          <w:sz w:val="28"/>
          <w:szCs w:val="28"/>
        </w:rPr>
        <w:t>Во имя живущих – победа!</w:t>
      </w:r>
      <w:r w:rsidR="00DC485E" w:rsidRPr="008D3070">
        <w:rPr>
          <w:rFonts w:ascii="Times New Roman" w:eastAsia="Times New Roman" w:hAnsi="Times New Roman" w:cs="Times New Roman"/>
          <w:sz w:val="28"/>
          <w:szCs w:val="28"/>
        </w:rPr>
        <w:br/>
      </w:r>
      <w:r w:rsidRPr="008D307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DC485E" w:rsidRPr="008D3070">
        <w:rPr>
          <w:rFonts w:ascii="Times New Roman" w:eastAsia="Times New Roman" w:hAnsi="Times New Roman" w:cs="Times New Roman"/>
          <w:sz w:val="28"/>
          <w:szCs w:val="28"/>
        </w:rPr>
        <w:t>Во имя грядущих – победа!</w:t>
      </w:r>
    </w:p>
    <w:p w:rsidR="008D3070" w:rsidRPr="008D3070" w:rsidRDefault="008D3070" w:rsidP="008D3070">
      <w:pPr>
        <w:pStyle w:val="a6"/>
        <w:tabs>
          <w:tab w:val="left" w:pos="2410"/>
        </w:tabs>
        <w:rPr>
          <w:rFonts w:ascii="Times New Roman" w:eastAsia="Times New Roman" w:hAnsi="Times New Roman" w:cs="Times New Roman"/>
          <w:sz w:val="28"/>
          <w:szCs w:val="28"/>
        </w:rPr>
      </w:pPr>
    </w:p>
    <w:p w:rsidR="008D3070" w:rsidRPr="008D3070" w:rsidRDefault="00DC485E" w:rsidP="008D3070">
      <w:pPr>
        <w:pStyle w:val="a6"/>
        <w:ind w:left="-851" w:firstLine="284"/>
        <w:rPr>
          <w:rFonts w:ascii="Times New Roman" w:eastAsia="Times New Roman" w:hAnsi="Times New Roman" w:cs="Times New Roman"/>
          <w:sz w:val="28"/>
          <w:szCs w:val="28"/>
        </w:rPr>
      </w:pPr>
      <w:r w:rsidRPr="008D3070">
        <w:rPr>
          <w:rFonts w:ascii="Times New Roman" w:eastAsia="Times New Roman" w:hAnsi="Times New Roman" w:cs="Times New Roman"/>
          <w:b/>
          <w:i/>
          <w:iCs/>
          <w:sz w:val="28"/>
          <w:szCs w:val="28"/>
        </w:rPr>
        <w:t>Учитель</w:t>
      </w:r>
      <w:r w:rsidRPr="008D3070">
        <w:rPr>
          <w:rFonts w:ascii="Times New Roman" w:eastAsia="Times New Roman" w:hAnsi="Times New Roman" w:cs="Times New Roman"/>
          <w:i/>
          <w:iCs/>
          <w:sz w:val="28"/>
          <w:szCs w:val="28"/>
        </w:rPr>
        <w:t>.</w:t>
      </w:r>
      <w:r w:rsidRPr="008D3070">
        <w:rPr>
          <w:rFonts w:ascii="Times New Roman" w:eastAsia="Times New Roman" w:hAnsi="Times New Roman" w:cs="Times New Roman"/>
          <w:sz w:val="28"/>
          <w:szCs w:val="28"/>
        </w:rPr>
        <w:t> Но как далека была эта победа, и сколько за это время пришлось пережить нашим дедам и прадедам, чтобы дожить до долгожданного победного Дня. Сегодня мы с вами, дорогие ребята, празднуем не годовщину окончания Великой Отечественной Войны, а наш, дорогой каждому дончанину, праздник – День освобождения Донбасса.</w:t>
      </w:r>
    </w:p>
    <w:p w:rsidR="00DC485E" w:rsidRPr="008D3070" w:rsidRDefault="00DC485E" w:rsidP="008D3070">
      <w:pPr>
        <w:pStyle w:val="a6"/>
        <w:ind w:left="-851" w:firstLine="284"/>
        <w:rPr>
          <w:rFonts w:ascii="Times New Roman" w:eastAsia="Times New Roman" w:hAnsi="Times New Roman" w:cs="Times New Roman"/>
          <w:sz w:val="28"/>
          <w:szCs w:val="28"/>
        </w:rPr>
      </w:pPr>
      <w:r w:rsidRPr="008D3070">
        <w:rPr>
          <w:rFonts w:ascii="Times New Roman" w:eastAsia="Times New Roman" w:hAnsi="Times New Roman" w:cs="Times New Roman"/>
          <w:sz w:val="28"/>
          <w:szCs w:val="28"/>
        </w:rPr>
        <w:t>День освобождения Донбасса</w:t>
      </w:r>
      <w:r w:rsidRPr="008D3070">
        <w:rPr>
          <w:rFonts w:ascii="Times New Roman" w:eastAsia="Times New Roman" w:hAnsi="Times New Roman" w:cs="Times New Roman"/>
          <w:b/>
          <w:bCs/>
          <w:sz w:val="28"/>
          <w:szCs w:val="28"/>
        </w:rPr>
        <w:t> </w:t>
      </w:r>
      <w:r w:rsidRPr="008D3070">
        <w:rPr>
          <w:rFonts w:ascii="Times New Roman" w:eastAsia="Times New Roman" w:hAnsi="Times New Roman" w:cs="Times New Roman"/>
          <w:sz w:val="28"/>
          <w:szCs w:val="28"/>
        </w:rPr>
        <w:t>отмечается ежегодно 8 сентября. В этот день в 1943 году от немецких войск б</w:t>
      </w:r>
      <w:r w:rsidR="00AD64CC">
        <w:rPr>
          <w:rFonts w:ascii="Times New Roman" w:eastAsia="Times New Roman" w:hAnsi="Times New Roman" w:cs="Times New Roman"/>
          <w:sz w:val="28"/>
          <w:szCs w:val="28"/>
        </w:rPr>
        <w:t xml:space="preserve">ыл освобождён областной центр </w:t>
      </w:r>
      <w:r w:rsidRPr="008D3070">
        <w:rPr>
          <w:rFonts w:ascii="Times New Roman" w:eastAsia="Times New Roman" w:hAnsi="Times New Roman" w:cs="Times New Roman"/>
          <w:sz w:val="28"/>
          <w:szCs w:val="28"/>
        </w:rPr>
        <w:t>Сталино </w:t>
      </w:r>
      <w:r w:rsidRPr="008D3070">
        <w:rPr>
          <w:rFonts w:ascii="Times New Roman" w:eastAsia="Times New Roman" w:hAnsi="Times New Roman" w:cs="Times New Roman"/>
          <w:b/>
          <w:bCs/>
          <w:sz w:val="28"/>
          <w:szCs w:val="28"/>
        </w:rPr>
        <w:t>(</w:t>
      </w:r>
      <w:r w:rsidRPr="008D3070">
        <w:rPr>
          <w:rFonts w:ascii="Times New Roman" w:eastAsia="Times New Roman" w:hAnsi="Times New Roman" w:cs="Times New Roman"/>
          <w:sz w:val="28"/>
          <w:szCs w:val="28"/>
        </w:rPr>
        <w:t>теперьДонецк</w:t>
      </w:r>
      <w:r w:rsidRPr="008D3070">
        <w:rPr>
          <w:rFonts w:ascii="Times New Roman" w:eastAsia="Times New Roman" w:hAnsi="Times New Roman" w:cs="Times New Roman"/>
          <w:b/>
          <w:bCs/>
          <w:sz w:val="28"/>
          <w:szCs w:val="28"/>
        </w:rPr>
        <w:t>).</w:t>
      </w:r>
    </w:p>
    <w:p w:rsidR="00DC485E" w:rsidRPr="008D3070" w:rsidRDefault="00DC485E" w:rsidP="008D3070">
      <w:pPr>
        <w:pStyle w:val="a6"/>
        <w:ind w:left="-851" w:firstLine="284"/>
        <w:rPr>
          <w:rFonts w:ascii="Times New Roman" w:eastAsia="Times New Roman" w:hAnsi="Times New Roman" w:cs="Times New Roman"/>
          <w:sz w:val="28"/>
          <w:szCs w:val="28"/>
        </w:rPr>
      </w:pPr>
      <w:r w:rsidRPr="008D3070">
        <w:rPr>
          <w:rFonts w:ascii="Times New Roman" w:eastAsia="Times New Roman" w:hAnsi="Times New Roman" w:cs="Times New Roman"/>
          <w:sz w:val="28"/>
          <w:szCs w:val="28"/>
        </w:rPr>
        <w:t>Вот как это было.</w:t>
      </w:r>
    </w:p>
    <w:p w:rsidR="00DC485E" w:rsidRPr="008D3070" w:rsidRDefault="00DC485E" w:rsidP="008D3070">
      <w:pPr>
        <w:pStyle w:val="a6"/>
        <w:ind w:left="-851" w:firstLine="284"/>
        <w:rPr>
          <w:rFonts w:ascii="Times New Roman" w:eastAsia="Times New Roman" w:hAnsi="Times New Roman" w:cs="Times New Roman"/>
          <w:sz w:val="28"/>
          <w:szCs w:val="28"/>
        </w:rPr>
      </w:pPr>
      <w:r w:rsidRPr="008D3070">
        <w:rPr>
          <w:rFonts w:ascii="Times New Roman" w:eastAsia="Times New Roman" w:hAnsi="Times New Roman" w:cs="Times New Roman"/>
          <w:sz w:val="28"/>
          <w:szCs w:val="28"/>
        </w:rPr>
        <w:t>Шел 1942 год. Гитлеровцы пришли на землю Донбасса, захватывая все на своем пути. Захватывались заводы, шахты, карьеры, терроризировалось население. Готовую продукцию, сырье, люди отсылались в Германию. Фашисты строили лагеря (тюрьмы), в которые бросали попавших в плен солдат. Их заставляли работать на производстве, кормили через раз, больных расстреливали. Некоторых бросали в заброшенные шахты. Люди бросали заключенным солдатам воду и еду через колючую проволоку.</w:t>
      </w:r>
    </w:p>
    <w:p w:rsidR="00DC485E" w:rsidRPr="008D3070" w:rsidRDefault="00DC485E" w:rsidP="008D3070">
      <w:pPr>
        <w:pStyle w:val="a6"/>
        <w:ind w:left="-851" w:firstLine="284"/>
        <w:rPr>
          <w:rFonts w:ascii="Times New Roman" w:eastAsia="Times New Roman" w:hAnsi="Times New Roman" w:cs="Times New Roman"/>
          <w:color w:val="000000"/>
          <w:sz w:val="28"/>
          <w:szCs w:val="28"/>
        </w:rPr>
      </w:pPr>
      <w:r w:rsidRPr="008D3070">
        <w:rPr>
          <w:rFonts w:ascii="Times New Roman" w:eastAsia="Times New Roman" w:hAnsi="Times New Roman" w:cs="Times New Roman"/>
          <w:color w:val="000000"/>
          <w:sz w:val="28"/>
          <w:szCs w:val="28"/>
        </w:rPr>
        <w:t>В это время стали появляться отряды партизан. Партизаны распространяли литературу против фашистов. В них писали следующее:</w:t>
      </w:r>
      <w:r w:rsidRPr="008D3070">
        <w:rPr>
          <w:rFonts w:ascii="Times New Roman" w:eastAsia="Times New Roman" w:hAnsi="Times New Roman" w:cs="Times New Roman"/>
          <w:color w:val="000000"/>
          <w:sz w:val="28"/>
          <w:szCs w:val="28"/>
        </w:rPr>
        <w:br/>
        <w:t xml:space="preserve">«Мы знаем, что врага можно на фронте убить только с одной стороны, а в плену его можно убить со всех сторон. Так что давайте бороться хоть понемногу, чтобы как </w:t>
      </w:r>
      <w:r w:rsidRPr="008D3070">
        <w:rPr>
          <w:rFonts w:ascii="Times New Roman" w:eastAsia="Times New Roman" w:hAnsi="Times New Roman" w:cs="Times New Roman"/>
          <w:color w:val="000000"/>
          <w:sz w:val="28"/>
          <w:szCs w:val="28"/>
        </w:rPr>
        <w:lastRenderedPageBreak/>
        <w:t xml:space="preserve">можно скорее разбить врага и освободить наших угнетенных, кого насильно забрали в Германию. Над ними издеваются, их морят голодом. </w:t>
      </w:r>
      <w:r w:rsidR="00AD64CC">
        <w:rPr>
          <w:rFonts w:ascii="Times New Roman" w:eastAsia="Times New Roman" w:hAnsi="Times New Roman" w:cs="Times New Roman"/>
          <w:color w:val="000000"/>
          <w:sz w:val="28"/>
          <w:szCs w:val="28"/>
        </w:rPr>
        <w:t>Товарищи, давайте дружно поможем</w:t>
      </w:r>
      <w:r w:rsidRPr="008D3070">
        <w:rPr>
          <w:rFonts w:ascii="Times New Roman" w:eastAsia="Times New Roman" w:hAnsi="Times New Roman" w:cs="Times New Roman"/>
          <w:color w:val="000000"/>
          <w:sz w:val="28"/>
          <w:szCs w:val="28"/>
        </w:rPr>
        <w:t xml:space="preserve"> нашей красной армии! Вставайте против врага! Смерть фашистам!</w:t>
      </w:r>
    </w:p>
    <w:p w:rsidR="00DC485E" w:rsidRPr="008D3070" w:rsidRDefault="00DC485E" w:rsidP="008D3070">
      <w:pPr>
        <w:pStyle w:val="a6"/>
        <w:ind w:left="-851" w:firstLine="284"/>
        <w:rPr>
          <w:rFonts w:ascii="Times New Roman" w:eastAsia="Times New Roman" w:hAnsi="Times New Roman" w:cs="Times New Roman"/>
          <w:color w:val="000000"/>
          <w:sz w:val="28"/>
          <w:szCs w:val="28"/>
        </w:rPr>
      </w:pPr>
      <w:r w:rsidRPr="008D3070">
        <w:rPr>
          <w:rFonts w:ascii="Times New Roman" w:eastAsia="Times New Roman" w:hAnsi="Times New Roman" w:cs="Times New Roman"/>
          <w:color w:val="000000"/>
          <w:sz w:val="28"/>
          <w:szCs w:val="28"/>
        </w:rPr>
        <w:t>Партизаны воровали у фашистов винтовки, гранаты, мины. Немцы устраивали рейды по домам, лазили по сундукам, но оружия не находили. Партизаны вражескими гранатами взрывали заводы, заваливали шахты, чтоб ничего не досталось врагу.</w:t>
      </w:r>
    </w:p>
    <w:p w:rsidR="00DC485E" w:rsidRPr="008D3070" w:rsidRDefault="00DC485E" w:rsidP="008D3070">
      <w:pPr>
        <w:pStyle w:val="a6"/>
        <w:ind w:left="-851" w:firstLine="284"/>
        <w:rPr>
          <w:rFonts w:ascii="Times New Roman" w:eastAsia="Times New Roman" w:hAnsi="Times New Roman" w:cs="Times New Roman"/>
          <w:color w:val="000000"/>
          <w:sz w:val="28"/>
          <w:szCs w:val="28"/>
        </w:rPr>
      </w:pPr>
      <w:r w:rsidRPr="008D3070">
        <w:rPr>
          <w:rFonts w:ascii="Times New Roman" w:eastAsia="Times New Roman" w:hAnsi="Times New Roman" w:cs="Times New Roman"/>
          <w:color w:val="000000"/>
          <w:sz w:val="28"/>
          <w:szCs w:val="28"/>
        </w:rPr>
        <w:t>В 1943 году немецко-фашистские войска в Донбассе оказались перед угрозой нового Сталинграда. Оборона наших войск была сильной. Гитлер вечером 31 августа разрешил командованию армии «Юг» начать постепенный отвод 6-й армии и правого фланга 1-й танковой армии на подготовленный тыловой рубеж.</w:t>
      </w:r>
    </w:p>
    <w:p w:rsidR="00DC485E" w:rsidRPr="008D3070" w:rsidRDefault="00DC485E" w:rsidP="008D3070">
      <w:pPr>
        <w:pStyle w:val="a6"/>
        <w:ind w:left="-851" w:firstLine="284"/>
        <w:rPr>
          <w:rFonts w:ascii="Times New Roman" w:eastAsia="Times New Roman" w:hAnsi="Times New Roman" w:cs="Times New Roman"/>
          <w:color w:val="000000"/>
          <w:sz w:val="28"/>
          <w:szCs w:val="28"/>
        </w:rPr>
      </w:pPr>
      <w:r w:rsidRPr="008D3070">
        <w:rPr>
          <w:rFonts w:ascii="Times New Roman" w:eastAsia="Times New Roman" w:hAnsi="Times New Roman" w:cs="Times New Roman"/>
          <w:color w:val="000000"/>
          <w:sz w:val="28"/>
          <w:szCs w:val="28"/>
        </w:rPr>
        <w:t>К этому времени стало уже совершенно очевидно, что войска группы армий «Юг» удержать Донбасс не смогут. Потеряв крупные узлы сопротивления, они отходили все дальше на запад. Очередная попытка задержать наступление советских войск ими была предпринята на подступах к Сталино (Донецк) и на рубеже реки Кальмиус (укрепленная позиция «Черепаха»). Тем самым противник стремился удержать за собой центральные и западные районы Донбасса. Но как ни упорно сопротивлялся враг, остановить наступление советских войск ему не удалось и на этот раз.</w:t>
      </w:r>
      <w:r w:rsidRPr="008D3070">
        <w:rPr>
          <w:rFonts w:ascii="Times New Roman" w:eastAsia="Times New Roman" w:hAnsi="Times New Roman" w:cs="Times New Roman"/>
          <w:color w:val="000000"/>
          <w:sz w:val="28"/>
          <w:szCs w:val="28"/>
        </w:rPr>
        <w:br/>
        <w:t>Наращивая силу ударов, наша армия еще 2 сентября усилила успешно наступавшие войска Южного фронта 11-м и 20-м танковыми корпусами. Быстро продвигаясь на запад, Красная Армия один за другим освобождала донецкие города – Горловку, Иловайск, Артемовск, Краматорск и другие.</w:t>
      </w:r>
    </w:p>
    <w:p w:rsidR="00DC485E" w:rsidRPr="008D3070" w:rsidRDefault="00DC485E" w:rsidP="008D3070">
      <w:pPr>
        <w:pStyle w:val="a6"/>
        <w:ind w:left="-851" w:firstLine="284"/>
        <w:rPr>
          <w:rFonts w:ascii="Times New Roman" w:eastAsia="Times New Roman" w:hAnsi="Times New Roman" w:cs="Times New Roman"/>
          <w:color w:val="000000"/>
          <w:sz w:val="28"/>
          <w:szCs w:val="28"/>
        </w:rPr>
      </w:pPr>
      <w:r w:rsidRPr="008D3070">
        <w:rPr>
          <w:rFonts w:ascii="Times New Roman" w:eastAsia="Times New Roman" w:hAnsi="Times New Roman" w:cs="Times New Roman"/>
          <w:color w:val="000000"/>
          <w:sz w:val="28"/>
          <w:szCs w:val="28"/>
        </w:rPr>
        <w:t>Только 6 сентября враг был изгнан из более чем 100 населенных пунктов,</w:t>
      </w:r>
    </w:p>
    <w:p w:rsidR="00DC485E" w:rsidRPr="008D3070" w:rsidRDefault="00DC485E" w:rsidP="008D3070">
      <w:pPr>
        <w:pStyle w:val="a6"/>
        <w:ind w:left="-851" w:firstLine="284"/>
        <w:rPr>
          <w:rFonts w:ascii="Times New Roman" w:eastAsia="Times New Roman" w:hAnsi="Times New Roman" w:cs="Times New Roman"/>
          <w:color w:val="000000"/>
          <w:sz w:val="28"/>
          <w:szCs w:val="28"/>
        </w:rPr>
      </w:pPr>
      <w:r w:rsidRPr="008D3070">
        <w:rPr>
          <w:rFonts w:ascii="Times New Roman" w:eastAsia="Times New Roman" w:hAnsi="Times New Roman" w:cs="Times New Roman"/>
          <w:color w:val="000000"/>
          <w:sz w:val="28"/>
          <w:szCs w:val="28"/>
        </w:rPr>
        <w:t>а 8 сентября  советские войска овладели центром Донбасса – городом Сталино (Донецком).</w:t>
      </w:r>
    </w:p>
    <w:p w:rsidR="00DC485E" w:rsidRPr="008D3070" w:rsidRDefault="00DC485E" w:rsidP="008D3070">
      <w:pPr>
        <w:pStyle w:val="a6"/>
        <w:ind w:left="-851" w:firstLine="284"/>
        <w:rPr>
          <w:rFonts w:ascii="Times New Roman" w:eastAsia="Times New Roman" w:hAnsi="Times New Roman" w:cs="Times New Roman"/>
          <w:color w:val="000000"/>
          <w:sz w:val="28"/>
          <w:szCs w:val="28"/>
        </w:rPr>
      </w:pPr>
      <w:r w:rsidRPr="008D3070">
        <w:rPr>
          <w:rFonts w:ascii="Times New Roman" w:eastAsia="Times New Roman" w:hAnsi="Times New Roman" w:cs="Times New Roman"/>
          <w:color w:val="000000"/>
          <w:sz w:val="28"/>
          <w:szCs w:val="28"/>
        </w:rPr>
        <w:t>Отступая, враг стремился вывезти из Донбасса материальные ценности. Важно было не допустить этого. Данная задача была возложена на авиацию. С начала сентября она наносила массированные удары по коммуникациям противника. Ее действия были успешными и сорвали план немецко-фашистского командования, пытавшегося вывезти в Германию десятки тысяч советских г</w:t>
      </w:r>
      <w:r w:rsidR="008D3070">
        <w:rPr>
          <w:rFonts w:ascii="Times New Roman" w:eastAsia="Times New Roman" w:hAnsi="Times New Roman" w:cs="Times New Roman"/>
          <w:color w:val="000000"/>
          <w:sz w:val="28"/>
          <w:szCs w:val="28"/>
        </w:rPr>
        <w:t>раждан и награбленное имущество.</w:t>
      </w:r>
    </w:p>
    <w:p w:rsidR="008D3070" w:rsidRPr="008D3070" w:rsidRDefault="008D3070" w:rsidP="008D3070">
      <w:pPr>
        <w:pStyle w:val="a6"/>
        <w:ind w:left="-851"/>
        <w:jc w:val="center"/>
        <w:rPr>
          <w:rFonts w:ascii="Times New Roman" w:eastAsia="Times New Roman" w:hAnsi="Times New Roman" w:cs="Times New Roman"/>
          <w:sz w:val="28"/>
          <w:szCs w:val="28"/>
        </w:rPr>
      </w:pPr>
      <w:r w:rsidRPr="008D3070">
        <w:rPr>
          <w:rFonts w:ascii="Times New Roman" w:eastAsia="Times New Roman" w:hAnsi="Times New Roman" w:cs="Times New Roman"/>
          <w:sz w:val="28"/>
          <w:szCs w:val="28"/>
        </w:rPr>
        <w:t>Донбасс был оккупирован,</w:t>
      </w:r>
    </w:p>
    <w:p w:rsidR="00DC485E" w:rsidRPr="008D3070" w:rsidRDefault="008D3070" w:rsidP="008D3070">
      <w:pPr>
        <w:pStyle w:val="a6"/>
        <w:tabs>
          <w:tab w:val="left" w:pos="2552"/>
        </w:tabs>
        <w:ind w:left="-85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C485E" w:rsidRPr="008D3070">
        <w:rPr>
          <w:rFonts w:ascii="Times New Roman" w:eastAsia="Times New Roman" w:hAnsi="Times New Roman" w:cs="Times New Roman"/>
          <w:sz w:val="28"/>
          <w:szCs w:val="28"/>
        </w:rPr>
        <w:t>Под гнетом немцев спал, </w:t>
      </w:r>
      <w:r w:rsidR="00DC485E" w:rsidRPr="008D3070">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DC485E" w:rsidRPr="008D3070">
        <w:rPr>
          <w:rFonts w:ascii="Times New Roman" w:eastAsia="Times New Roman" w:hAnsi="Times New Roman" w:cs="Times New Roman"/>
          <w:sz w:val="28"/>
          <w:szCs w:val="28"/>
        </w:rPr>
        <w:t>Весь бомбами пронизанный, </w:t>
      </w:r>
      <w:r w:rsidR="00DC485E" w:rsidRPr="008D3070">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DC485E" w:rsidRPr="008D3070">
        <w:rPr>
          <w:rFonts w:ascii="Times New Roman" w:eastAsia="Times New Roman" w:hAnsi="Times New Roman" w:cs="Times New Roman"/>
          <w:sz w:val="28"/>
          <w:szCs w:val="28"/>
        </w:rPr>
        <w:t>В дыму огня дремал. </w:t>
      </w:r>
      <w:r w:rsidR="00DC485E" w:rsidRPr="008D3070">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DC485E" w:rsidRPr="008D3070">
        <w:rPr>
          <w:rFonts w:ascii="Times New Roman" w:eastAsia="Times New Roman" w:hAnsi="Times New Roman" w:cs="Times New Roman"/>
          <w:sz w:val="28"/>
          <w:szCs w:val="28"/>
        </w:rPr>
        <w:t>И снились ему сны: </w:t>
      </w:r>
      <w:r w:rsidR="00DC485E" w:rsidRPr="008D3070">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DC485E" w:rsidRPr="008D3070">
        <w:rPr>
          <w:rFonts w:ascii="Times New Roman" w:eastAsia="Times New Roman" w:hAnsi="Times New Roman" w:cs="Times New Roman"/>
          <w:sz w:val="28"/>
          <w:szCs w:val="28"/>
        </w:rPr>
        <w:t>О том, когда придут светлые дни... </w:t>
      </w:r>
      <w:r w:rsidR="00DC485E" w:rsidRPr="008D3070">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DC485E" w:rsidRPr="008D3070">
        <w:rPr>
          <w:rFonts w:ascii="Times New Roman" w:eastAsia="Times New Roman" w:hAnsi="Times New Roman" w:cs="Times New Roman"/>
          <w:sz w:val="28"/>
          <w:szCs w:val="28"/>
        </w:rPr>
        <w:t>И вот в ту военную осень </w:t>
      </w:r>
      <w:r w:rsidR="00DC485E" w:rsidRPr="008D3070">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DC485E" w:rsidRPr="008D3070">
        <w:rPr>
          <w:rFonts w:ascii="Times New Roman" w:eastAsia="Times New Roman" w:hAnsi="Times New Roman" w:cs="Times New Roman"/>
          <w:sz w:val="28"/>
          <w:szCs w:val="28"/>
        </w:rPr>
        <w:t>Пришел наконец-то тот день: </w:t>
      </w:r>
      <w:r w:rsidR="00DC485E" w:rsidRPr="008D3070">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DC485E" w:rsidRPr="008D3070">
        <w:rPr>
          <w:rFonts w:ascii="Times New Roman" w:eastAsia="Times New Roman" w:hAnsi="Times New Roman" w:cs="Times New Roman"/>
          <w:sz w:val="28"/>
          <w:szCs w:val="28"/>
        </w:rPr>
        <w:t>Фашистов прогнали с городов, деревень! </w:t>
      </w:r>
      <w:r w:rsidR="00DC485E" w:rsidRPr="008D3070">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DC485E" w:rsidRPr="008D3070">
        <w:rPr>
          <w:rFonts w:ascii="Times New Roman" w:eastAsia="Times New Roman" w:hAnsi="Times New Roman" w:cs="Times New Roman"/>
          <w:sz w:val="28"/>
          <w:szCs w:val="28"/>
        </w:rPr>
        <w:t>Проснулся Донбасс ото сна, </w:t>
      </w:r>
      <w:r w:rsidR="00DC485E" w:rsidRPr="008D3070">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DC485E" w:rsidRPr="008D3070">
        <w:rPr>
          <w:rFonts w:ascii="Times New Roman" w:eastAsia="Times New Roman" w:hAnsi="Times New Roman" w:cs="Times New Roman"/>
          <w:sz w:val="28"/>
          <w:szCs w:val="28"/>
        </w:rPr>
        <w:t>Пришла и на нашу землю "весна"! </w:t>
      </w:r>
      <w:r w:rsidR="00DC485E" w:rsidRPr="008D3070">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DC485E" w:rsidRPr="008D3070">
        <w:rPr>
          <w:rFonts w:ascii="Times New Roman" w:eastAsia="Times New Roman" w:hAnsi="Times New Roman" w:cs="Times New Roman"/>
          <w:sz w:val="28"/>
          <w:szCs w:val="28"/>
        </w:rPr>
        <w:t>Ожили города и деревни, </w:t>
      </w:r>
      <w:r w:rsidR="00DC485E" w:rsidRPr="008D3070">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DC485E" w:rsidRPr="008D3070">
        <w:rPr>
          <w:rFonts w:ascii="Times New Roman" w:eastAsia="Times New Roman" w:hAnsi="Times New Roman" w:cs="Times New Roman"/>
          <w:sz w:val="28"/>
          <w:szCs w:val="28"/>
        </w:rPr>
        <w:t>Песни запели весенние! </w:t>
      </w:r>
      <w:r w:rsidR="00DC485E" w:rsidRPr="008D3070">
        <w:rPr>
          <w:rFonts w:ascii="Times New Roman" w:eastAsia="Times New Roman" w:hAnsi="Times New Roman" w:cs="Times New Roman"/>
          <w:sz w:val="28"/>
          <w:szCs w:val="28"/>
        </w:rPr>
        <w:br/>
      </w:r>
      <w:r>
        <w:rPr>
          <w:rFonts w:ascii="Times New Roman" w:eastAsia="Times New Roman" w:hAnsi="Times New Roman" w:cs="Times New Roman"/>
          <w:sz w:val="28"/>
          <w:szCs w:val="28"/>
        </w:rPr>
        <w:lastRenderedPageBreak/>
        <w:t xml:space="preserve">                                                 </w:t>
      </w:r>
      <w:r w:rsidR="00DC485E" w:rsidRPr="008D3070">
        <w:rPr>
          <w:rFonts w:ascii="Times New Roman" w:eastAsia="Times New Roman" w:hAnsi="Times New Roman" w:cs="Times New Roman"/>
          <w:sz w:val="28"/>
          <w:szCs w:val="28"/>
        </w:rPr>
        <w:t>Несмотря на то, что осень была, </w:t>
      </w:r>
      <w:r w:rsidR="00DC485E" w:rsidRPr="008D3070">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DC485E" w:rsidRPr="008D3070">
        <w:rPr>
          <w:rFonts w:ascii="Times New Roman" w:eastAsia="Times New Roman" w:hAnsi="Times New Roman" w:cs="Times New Roman"/>
          <w:sz w:val="28"/>
          <w:szCs w:val="28"/>
        </w:rPr>
        <w:t>Природа цветом прекрасным цвела!...</w:t>
      </w:r>
    </w:p>
    <w:p w:rsidR="00DC485E" w:rsidRPr="00DC485E" w:rsidRDefault="00DC485E" w:rsidP="00DC485E">
      <w:pPr>
        <w:shd w:val="clear" w:color="auto" w:fill="FFFFFF"/>
        <w:spacing w:before="100" w:beforeAutospacing="1" w:after="100" w:afterAutospacing="1" w:line="240" w:lineRule="atLeast"/>
        <w:ind w:left="-851"/>
        <w:rPr>
          <w:rFonts w:ascii="Times New Roman" w:eastAsia="Times New Roman" w:hAnsi="Times New Roman" w:cs="Times New Roman"/>
          <w:color w:val="000000"/>
          <w:sz w:val="28"/>
          <w:szCs w:val="28"/>
        </w:rPr>
      </w:pPr>
      <w:r w:rsidRPr="00DC485E">
        <w:rPr>
          <w:rFonts w:ascii="Times New Roman" w:eastAsia="Times New Roman" w:hAnsi="Times New Roman" w:cs="Times New Roman"/>
          <w:b/>
          <w:bCs/>
          <w:color w:val="000000"/>
          <w:sz w:val="28"/>
          <w:szCs w:val="28"/>
          <w:lang w:val="en-US"/>
        </w:rPr>
        <w:t>IV</w:t>
      </w:r>
      <w:r w:rsidRPr="00DC485E">
        <w:rPr>
          <w:rFonts w:ascii="Times New Roman" w:eastAsia="Times New Roman" w:hAnsi="Times New Roman" w:cs="Times New Roman"/>
          <w:b/>
          <w:bCs/>
          <w:color w:val="000000"/>
          <w:sz w:val="28"/>
          <w:szCs w:val="28"/>
        </w:rPr>
        <w:t>. Рассказ учителя о Саур-Могиле – мемориале, воздвигнутом в память о боях за Донбасс.</w:t>
      </w:r>
    </w:p>
    <w:p w:rsidR="00DC485E" w:rsidRPr="008D3070" w:rsidRDefault="00DC485E" w:rsidP="008D3070">
      <w:pPr>
        <w:pStyle w:val="a6"/>
        <w:ind w:left="-851" w:firstLine="284"/>
        <w:rPr>
          <w:rFonts w:ascii="Times New Roman" w:eastAsia="Times New Roman" w:hAnsi="Times New Roman" w:cs="Times New Roman"/>
          <w:color w:val="000000"/>
          <w:sz w:val="28"/>
          <w:szCs w:val="28"/>
        </w:rPr>
      </w:pPr>
      <w:r w:rsidRPr="008D3070">
        <w:rPr>
          <w:rFonts w:ascii="Times New Roman" w:eastAsia="Times New Roman" w:hAnsi="Times New Roman" w:cs="Times New Roman"/>
          <w:color w:val="000000"/>
          <w:sz w:val="28"/>
          <w:szCs w:val="28"/>
        </w:rPr>
        <w:t>В память о боях за Донбасс, происходивших в июле-сентябре 1943 г. на Саур-Могиле - одной из высочайших точек </w:t>
      </w:r>
      <w:hyperlink r:id="rId4" w:tooltip="Донецкий кряж" w:history="1">
        <w:r w:rsidRPr="008D3070">
          <w:rPr>
            <w:rFonts w:ascii="Times New Roman" w:eastAsia="Times New Roman" w:hAnsi="Times New Roman" w:cs="Times New Roman"/>
            <w:sz w:val="28"/>
            <w:szCs w:val="28"/>
          </w:rPr>
          <w:t>Донецкого кряжа</w:t>
        </w:r>
      </w:hyperlink>
      <w:r w:rsidRPr="008D3070">
        <w:rPr>
          <w:rFonts w:ascii="Times New Roman" w:eastAsia="Times New Roman" w:hAnsi="Times New Roman" w:cs="Times New Roman"/>
          <w:color w:val="000000"/>
          <w:sz w:val="28"/>
          <w:szCs w:val="28"/>
        </w:rPr>
        <w:t>, кургане, находящемся в Шахтёрском районе Донецкой области,  - после войны поставили первый памятник. Он представлял собой пирамиду высотой шесть метров. Пирамида была сложена из местного </w:t>
      </w:r>
      <w:hyperlink r:id="rId5" w:tooltip="Известняк" w:history="1">
        <w:r w:rsidRPr="008D3070">
          <w:rPr>
            <w:rFonts w:ascii="Times New Roman" w:eastAsia="Times New Roman" w:hAnsi="Times New Roman" w:cs="Times New Roman"/>
            <w:sz w:val="28"/>
            <w:szCs w:val="28"/>
          </w:rPr>
          <w:t>известняка</w:t>
        </w:r>
      </w:hyperlink>
      <w:r w:rsidRPr="008D3070">
        <w:rPr>
          <w:rFonts w:ascii="Times New Roman" w:eastAsia="Times New Roman" w:hAnsi="Times New Roman" w:cs="Times New Roman"/>
          <w:sz w:val="28"/>
          <w:szCs w:val="28"/>
        </w:rPr>
        <w:t>.</w:t>
      </w:r>
      <w:r w:rsidRPr="008D3070">
        <w:rPr>
          <w:rFonts w:ascii="Times New Roman" w:eastAsia="Times New Roman" w:hAnsi="Times New Roman" w:cs="Times New Roman"/>
          <w:color w:val="000000"/>
          <w:sz w:val="28"/>
          <w:szCs w:val="28"/>
        </w:rPr>
        <w:t xml:space="preserve"> Наверху пирамиды была установлена красная </w:t>
      </w:r>
      <w:hyperlink r:id="rId6" w:tooltip="Звезда" w:history="1">
        <w:r w:rsidRPr="008D3070">
          <w:rPr>
            <w:rFonts w:ascii="Times New Roman" w:eastAsia="Times New Roman" w:hAnsi="Times New Roman" w:cs="Times New Roman"/>
            <w:sz w:val="28"/>
            <w:szCs w:val="28"/>
          </w:rPr>
          <w:t>звезда</w:t>
        </w:r>
      </w:hyperlink>
      <w:r w:rsidRPr="008D3070">
        <w:rPr>
          <w:rFonts w:ascii="Times New Roman" w:eastAsia="Times New Roman" w:hAnsi="Times New Roman" w:cs="Times New Roman"/>
          <w:sz w:val="28"/>
          <w:szCs w:val="28"/>
        </w:rPr>
        <w:t>.</w:t>
      </w:r>
      <w:r w:rsidRPr="008D3070">
        <w:rPr>
          <w:rFonts w:ascii="Times New Roman" w:eastAsia="Times New Roman" w:hAnsi="Times New Roman" w:cs="Times New Roman"/>
          <w:color w:val="000000"/>
          <w:sz w:val="28"/>
          <w:szCs w:val="28"/>
        </w:rPr>
        <w:t xml:space="preserve"> Вокруг пирамиды была площадка, окаймлённая корабельной цепью. По углам стояли пушки, оставшиеся после местных боёв. У памятника была надпись, сообщавшая о потере</w:t>
      </w:r>
      <w:r w:rsidRPr="008D3070">
        <w:rPr>
          <w:rFonts w:ascii="Times New Roman" w:eastAsia="Times New Roman" w:hAnsi="Times New Roman" w:cs="Times New Roman"/>
          <w:sz w:val="28"/>
          <w:szCs w:val="28"/>
        </w:rPr>
        <w:t> </w:t>
      </w:r>
      <w:hyperlink r:id="rId7" w:tooltip="5-я ударная армия" w:history="1">
        <w:r w:rsidRPr="008D3070">
          <w:rPr>
            <w:rFonts w:ascii="Times New Roman" w:eastAsia="Times New Roman" w:hAnsi="Times New Roman" w:cs="Times New Roman"/>
            <w:sz w:val="28"/>
            <w:szCs w:val="28"/>
          </w:rPr>
          <w:t>5-й ударной армией</w:t>
        </w:r>
      </w:hyperlink>
      <w:r w:rsidRPr="008D3070">
        <w:rPr>
          <w:rFonts w:ascii="Times New Roman" w:eastAsia="Times New Roman" w:hAnsi="Times New Roman" w:cs="Times New Roman"/>
          <w:color w:val="000000"/>
          <w:sz w:val="28"/>
          <w:szCs w:val="28"/>
        </w:rPr>
        <w:t> 23 238 солдат и офицеров.</w:t>
      </w:r>
    </w:p>
    <w:p w:rsidR="00DC485E" w:rsidRPr="008D3070" w:rsidRDefault="00DC485E" w:rsidP="008D3070">
      <w:pPr>
        <w:pStyle w:val="a6"/>
        <w:ind w:left="-851" w:firstLine="284"/>
        <w:rPr>
          <w:rFonts w:ascii="Times New Roman" w:eastAsia="Times New Roman" w:hAnsi="Times New Roman" w:cs="Times New Roman"/>
          <w:color w:val="000000"/>
          <w:sz w:val="28"/>
          <w:szCs w:val="28"/>
        </w:rPr>
      </w:pPr>
      <w:r w:rsidRPr="008D3070">
        <w:rPr>
          <w:rFonts w:ascii="Times New Roman" w:eastAsia="Times New Roman" w:hAnsi="Times New Roman" w:cs="Times New Roman"/>
          <w:color w:val="000000"/>
          <w:sz w:val="28"/>
          <w:szCs w:val="28"/>
        </w:rPr>
        <w:t>В</w:t>
      </w:r>
      <w:r w:rsidRPr="008D3070">
        <w:rPr>
          <w:rFonts w:ascii="Times New Roman" w:eastAsia="Times New Roman" w:hAnsi="Times New Roman" w:cs="Times New Roman"/>
          <w:sz w:val="28"/>
          <w:szCs w:val="28"/>
        </w:rPr>
        <w:t> </w:t>
      </w:r>
      <w:hyperlink r:id="rId8" w:tooltip="1967 год" w:history="1">
        <w:r w:rsidRPr="008D3070">
          <w:rPr>
            <w:rFonts w:ascii="Times New Roman" w:eastAsia="Times New Roman" w:hAnsi="Times New Roman" w:cs="Times New Roman"/>
            <w:sz w:val="28"/>
            <w:szCs w:val="28"/>
          </w:rPr>
          <w:t>1967 год</w:t>
        </w:r>
      </w:hyperlink>
      <w:r w:rsidRPr="008D3070">
        <w:rPr>
          <w:rFonts w:ascii="Times New Roman" w:eastAsia="Times New Roman" w:hAnsi="Times New Roman" w:cs="Times New Roman"/>
          <w:color w:val="000000"/>
          <w:sz w:val="28"/>
          <w:szCs w:val="28"/>
        </w:rPr>
        <w:t>у на вершине кургана был установлен </w:t>
      </w:r>
      <w:hyperlink r:id="rId9" w:tooltip="Обелиск" w:history="1">
        <w:r w:rsidRPr="008D3070">
          <w:rPr>
            <w:rFonts w:ascii="Times New Roman" w:eastAsia="Times New Roman" w:hAnsi="Times New Roman" w:cs="Times New Roman"/>
            <w:sz w:val="28"/>
            <w:szCs w:val="28"/>
          </w:rPr>
          <w:t>обелиск</w:t>
        </w:r>
      </w:hyperlink>
      <w:r w:rsidRPr="008D3070">
        <w:rPr>
          <w:rFonts w:ascii="Times New Roman" w:eastAsia="Times New Roman" w:hAnsi="Times New Roman" w:cs="Times New Roman"/>
          <w:color w:val="000000"/>
          <w:sz w:val="28"/>
          <w:szCs w:val="28"/>
        </w:rPr>
        <w:t> из </w:t>
      </w:r>
      <w:hyperlink r:id="rId10" w:tooltip="Железобетон" w:history="1">
        <w:r w:rsidRPr="008D3070">
          <w:rPr>
            <w:rFonts w:ascii="Times New Roman" w:eastAsia="Times New Roman" w:hAnsi="Times New Roman" w:cs="Times New Roman"/>
            <w:sz w:val="28"/>
            <w:szCs w:val="28"/>
          </w:rPr>
          <w:t>железобетона</w:t>
        </w:r>
      </w:hyperlink>
      <w:r w:rsidRPr="008D3070">
        <w:rPr>
          <w:rFonts w:ascii="Times New Roman" w:eastAsia="Times New Roman" w:hAnsi="Times New Roman" w:cs="Times New Roman"/>
          <w:sz w:val="28"/>
          <w:szCs w:val="28"/>
        </w:rPr>
        <w:t>,</w:t>
      </w:r>
      <w:r w:rsidRPr="008D3070">
        <w:rPr>
          <w:rFonts w:ascii="Times New Roman" w:eastAsia="Times New Roman" w:hAnsi="Times New Roman" w:cs="Times New Roman"/>
          <w:color w:val="000000"/>
          <w:sz w:val="28"/>
          <w:szCs w:val="28"/>
        </w:rPr>
        <w:t xml:space="preserve"> облицованный </w:t>
      </w:r>
      <w:hyperlink r:id="rId11" w:tooltip="Гранит" w:history="1">
        <w:r w:rsidRPr="008D3070">
          <w:rPr>
            <w:rFonts w:ascii="Times New Roman" w:eastAsia="Times New Roman" w:hAnsi="Times New Roman" w:cs="Times New Roman"/>
            <w:sz w:val="28"/>
            <w:szCs w:val="28"/>
          </w:rPr>
          <w:t>гранитом</w:t>
        </w:r>
      </w:hyperlink>
      <w:r w:rsidRPr="008D3070">
        <w:rPr>
          <w:rFonts w:ascii="Times New Roman" w:eastAsia="Times New Roman" w:hAnsi="Times New Roman" w:cs="Times New Roman"/>
          <w:color w:val="000000"/>
          <w:sz w:val="28"/>
          <w:szCs w:val="28"/>
        </w:rPr>
        <w:t>, высотой 36 метров. Внутри обелиска находится комната боевой славы. В экспозиции комнаты боевой славы находятся фотокопии газет с публикациями военных лет о Миус-фронте, картосхемы взятия высоты, портреты участников штурма. У подножия обелиска создана верхняя смотровая площадка.</w:t>
      </w:r>
    </w:p>
    <w:p w:rsidR="00DC485E" w:rsidRPr="008D3070" w:rsidRDefault="00DC485E" w:rsidP="008D3070">
      <w:pPr>
        <w:pStyle w:val="a6"/>
        <w:ind w:left="-851" w:firstLine="284"/>
        <w:rPr>
          <w:rFonts w:ascii="Times New Roman" w:eastAsia="Times New Roman" w:hAnsi="Times New Roman" w:cs="Times New Roman"/>
          <w:color w:val="000000"/>
          <w:sz w:val="28"/>
          <w:szCs w:val="28"/>
        </w:rPr>
      </w:pPr>
      <w:r w:rsidRPr="008D3070">
        <w:rPr>
          <w:rFonts w:ascii="Times New Roman" w:eastAsia="Times New Roman" w:hAnsi="Times New Roman" w:cs="Times New Roman"/>
          <w:color w:val="000000"/>
          <w:sz w:val="28"/>
          <w:szCs w:val="28"/>
        </w:rPr>
        <w:t>У подножия обелиска установлена скульптура советского солдата. Высота скульптуры девять метров. Изготовлена из </w:t>
      </w:r>
      <w:hyperlink r:id="rId12" w:tooltip="Чугун" w:history="1">
        <w:r w:rsidRPr="008D3070">
          <w:rPr>
            <w:rFonts w:ascii="Times New Roman" w:eastAsia="Times New Roman" w:hAnsi="Times New Roman" w:cs="Times New Roman"/>
            <w:sz w:val="28"/>
            <w:szCs w:val="28"/>
          </w:rPr>
          <w:t>чугуна</w:t>
        </w:r>
      </w:hyperlink>
      <w:r w:rsidRPr="008D3070">
        <w:rPr>
          <w:rFonts w:ascii="Times New Roman" w:eastAsia="Times New Roman" w:hAnsi="Times New Roman" w:cs="Times New Roman"/>
          <w:sz w:val="28"/>
          <w:szCs w:val="28"/>
        </w:rPr>
        <w:t xml:space="preserve">. </w:t>
      </w:r>
      <w:r w:rsidRPr="008D3070">
        <w:rPr>
          <w:rFonts w:ascii="Times New Roman" w:eastAsia="Times New Roman" w:hAnsi="Times New Roman" w:cs="Times New Roman"/>
          <w:color w:val="000000"/>
          <w:sz w:val="28"/>
          <w:szCs w:val="28"/>
        </w:rPr>
        <w:t>На солдате </w:t>
      </w:r>
      <w:hyperlink r:id="rId13" w:tooltip="Плащ-палатка" w:history="1">
        <w:r w:rsidRPr="008D3070">
          <w:rPr>
            <w:rFonts w:ascii="Times New Roman" w:eastAsia="Times New Roman" w:hAnsi="Times New Roman" w:cs="Times New Roman"/>
            <w:sz w:val="28"/>
            <w:szCs w:val="28"/>
          </w:rPr>
          <w:t>плащ-палатка</w:t>
        </w:r>
      </w:hyperlink>
      <w:r w:rsidRPr="008D3070">
        <w:rPr>
          <w:rFonts w:ascii="Times New Roman" w:eastAsia="Times New Roman" w:hAnsi="Times New Roman" w:cs="Times New Roman"/>
          <w:sz w:val="28"/>
          <w:szCs w:val="28"/>
        </w:rPr>
        <w:t>,</w:t>
      </w:r>
      <w:r w:rsidRPr="008D3070">
        <w:rPr>
          <w:rFonts w:ascii="Times New Roman" w:eastAsia="Times New Roman" w:hAnsi="Times New Roman" w:cs="Times New Roman"/>
          <w:color w:val="000000"/>
          <w:sz w:val="28"/>
          <w:szCs w:val="28"/>
        </w:rPr>
        <w:t xml:space="preserve"> которая развевается на ветру. Правая рука поднята вверх, в ней </w:t>
      </w:r>
      <w:hyperlink r:id="rId14" w:tooltip="Автомат (оружие)" w:history="1">
        <w:r w:rsidRPr="008D3070">
          <w:rPr>
            <w:rFonts w:ascii="Times New Roman" w:eastAsia="Times New Roman" w:hAnsi="Times New Roman" w:cs="Times New Roman"/>
            <w:sz w:val="28"/>
            <w:szCs w:val="28"/>
          </w:rPr>
          <w:t>автомат</w:t>
        </w:r>
      </w:hyperlink>
      <w:r w:rsidRPr="008D3070">
        <w:rPr>
          <w:rFonts w:ascii="Times New Roman" w:eastAsia="Times New Roman" w:hAnsi="Times New Roman" w:cs="Times New Roman"/>
          <w:sz w:val="28"/>
          <w:szCs w:val="28"/>
        </w:rPr>
        <w:t>.</w:t>
      </w:r>
      <w:r w:rsidRPr="008D3070">
        <w:rPr>
          <w:rFonts w:ascii="Times New Roman" w:eastAsia="Times New Roman" w:hAnsi="Times New Roman" w:cs="Times New Roman"/>
          <w:color w:val="000000"/>
          <w:sz w:val="28"/>
          <w:szCs w:val="28"/>
        </w:rPr>
        <w:t xml:space="preserve"> Солдат стоит лицом на запад. В </w:t>
      </w:r>
      <w:hyperlink r:id="rId15" w:tooltip="1975 год" w:history="1">
        <w:r w:rsidRPr="008D3070">
          <w:rPr>
            <w:rFonts w:ascii="Times New Roman" w:eastAsia="Times New Roman" w:hAnsi="Times New Roman" w:cs="Times New Roman"/>
            <w:sz w:val="28"/>
            <w:szCs w:val="28"/>
          </w:rPr>
          <w:t>1975 году</w:t>
        </w:r>
      </w:hyperlink>
      <w:r w:rsidRPr="008D3070">
        <w:rPr>
          <w:rFonts w:ascii="Times New Roman" w:eastAsia="Times New Roman" w:hAnsi="Times New Roman" w:cs="Times New Roman"/>
          <w:color w:val="000000"/>
          <w:sz w:val="28"/>
          <w:szCs w:val="28"/>
        </w:rPr>
        <w:t> у ног солдата был зажжён </w:t>
      </w:r>
      <w:hyperlink r:id="rId16" w:tooltip="Вечный огонь" w:history="1">
        <w:r w:rsidRPr="008D3070">
          <w:rPr>
            <w:rFonts w:ascii="Times New Roman" w:eastAsia="Times New Roman" w:hAnsi="Times New Roman" w:cs="Times New Roman"/>
            <w:sz w:val="28"/>
            <w:szCs w:val="28"/>
          </w:rPr>
          <w:t>Вечный огонь</w:t>
        </w:r>
      </w:hyperlink>
      <w:r w:rsidRPr="008D3070">
        <w:rPr>
          <w:rFonts w:ascii="Times New Roman" w:eastAsia="Times New Roman" w:hAnsi="Times New Roman" w:cs="Times New Roman"/>
          <w:color w:val="000000"/>
          <w:sz w:val="28"/>
          <w:szCs w:val="28"/>
        </w:rPr>
        <w:t>.</w:t>
      </w:r>
    </w:p>
    <w:p w:rsidR="00DC485E" w:rsidRPr="008D3070" w:rsidRDefault="00DC485E" w:rsidP="008D3070">
      <w:pPr>
        <w:pStyle w:val="a6"/>
        <w:ind w:left="-851" w:firstLine="284"/>
        <w:rPr>
          <w:rFonts w:ascii="Times New Roman" w:eastAsia="Times New Roman" w:hAnsi="Times New Roman" w:cs="Times New Roman"/>
          <w:color w:val="000000"/>
          <w:sz w:val="28"/>
          <w:szCs w:val="28"/>
        </w:rPr>
      </w:pPr>
      <w:r w:rsidRPr="008D3070">
        <w:rPr>
          <w:rFonts w:ascii="Times New Roman" w:eastAsia="Times New Roman" w:hAnsi="Times New Roman" w:cs="Times New Roman"/>
          <w:color w:val="000000"/>
          <w:sz w:val="28"/>
          <w:szCs w:val="28"/>
        </w:rPr>
        <w:t>К обелиску ведут две </w:t>
      </w:r>
      <w:hyperlink r:id="rId17" w:tooltip="Аллея" w:history="1">
        <w:r w:rsidRPr="008D3070">
          <w:rPr>
            <w:rFonts w:ascii="Times New Roman" w:eastAsia="Times New Roman" w:hAnsi="Times New Roman" w:cs="Times New Roman"/>
            <w:sz w:val="28"/>
            <w:szCs w:val="28"/>
          </w:rPr>
          <w:t>аллеи</w:t>
        </w:r>
      </w:hyperlink>
      <w:r w:rsidRPr="008D3070">
        <w:rPr>
          <w:rFonts w:ascii="Times New Roman" w:eastAsia="Times New Roman" w:hAnsi="Times New Roman" w:cs="Times New Roman"/>
          <w:sz w:val="28"/>
          <w:szCs w:val="28"/>
        </w:rPr>
        <w:t>.</w:t>
      </w:r>
      <w:r w:rsidRPr="008D3070">
        <w:rPr>
          <w:rFonts w:ascii="Times New Roman" w:eastAsia="Times New Roman" w:hAnsi="Times New Roman" w:cs="Times New Roman"/>
          <w:color w:val="000000"/>
          <w:sz w:val="28"/>
          <w:szCs w:val="28"/>
        </w:rPr>
        <w:t xml:space="preserve"> Дорога к Саур-Могиле засажена </w:t>
      </w:r>
      <w:hyperlink r:id="rId18" w:tooltip="Клён" w:history="1">
        <w:r w:rsidRPr="008D3070">
          <w:rPr>
            <w:rFonts w:ascii="Times New Roman" w:eastAsia="Times New Roman" w:hAnsi="Times New Roman" w:cs="Times New Roman"/>
            <w:sz w:val="28"/>
            <w:szCs w:val="28"/>
          </w:rPr>
          <w:t>клёнами</w:t>
        </w:r>
      </w:hyperlink>
      <w:r w:rsidRPr="008D3070">
        <w:rPr>
          <w:rFonts w:ascii="Times New Roman" w:eastAsia="Times New Roman" w:hAnsi="Times New Roman" w:cs="Times New Roman"/>
          <w:sz w:val="28"/>
          <w:szCs w:val="28"/>
        </w:rPr>
        <w:t> </w:t>
      </w:r>
      <w:r w:rsidRPr="008D3070">
        <w:rPr>
          <w:rFonts w:ascii="Times New Roman" w:eastAsia="Times New Roman" w:hAnsi="Times New Roman" w:cs="Times New Roman"/>
          <w:color w:val="000000"/>
          <w:sz w:val="28"/>
          <w:szCs w:val="28"/>
        </w:rPr>
        <w:t>и</w:t>
      </w:r>
      <w:r w:rsidR="008D3070">
        <w:rPr>
          <w:rFonts w:ascii="Times New Roman" w:eastAsia="Times New Roman" w:hAnsi="Times New Roman" w:cs="Times New Roman"/>
          <w:color w:val="000000"/>
          <w:sz w:val="28"/>
          <w:szCs w:val="28"/>
        </w:rPr>
        <w:t xml:space="preserve"> </w:t>
      </w:r>
      <w:hyperlink r:id="rId19" w:tooltip="Тополь" w:history="1">
        <w:r w:rsidRPr="008D3070">
          <w:rPr>
            <w:rFonts w:ascii="Times New Roman" w:eastAsia="Times New Roman" w:hAnsi="Times New Roman" w:cs="Times New Roman"/>
            <w:sz w:val="28"/>
            <w:szCs w:val="28"/>
          </w:rPr>
          <w:t>тополями</w:t>
        </w:r>
      </w:hyperlink>
      <w:r w:rsidRPr="008D3070">
        <w:rPr>
          <w:rFonts w:ascii="Times New Roman" w:eastAsia="Times New Roman" w:hAnsi="Times New Roman" w:cs="Times New Roman"/>
          <w:color w:val="000000"/>
          <w:sz w:val="28"/>
          <w:szCs w:val="28"/>
        </w:rPr>
        <w:t>.</w:t>
      </w:r>
    </w:p>
    <w:p w:rsidR="00DC485E" w:rsidRPr="008D3070" w:rsidRDefault="00DC485E" w:rsidP="008D3070">
      <w:pPr>
        <w:pStyle w:val="a6"/>
        <w:ind w:left="-851" w:firstLine="284"/>
        <w:rPr>
          <w:rFonts w:ascii="Times New Roman" w:eastAsia="Times New Roman" w:hAnsi="Times New Roman" w:cs="Times New Roman"/>
          <w:color w:val="000000"/>
          <w:sz w:val="28"/>
          <w:szCs w:val="28"/>
        </w:rPr>
      </w:pPr>
      <w:r w:rsidRPr="008D3070">
        <w:rPr>
          <w:rFonts w:ascii="Times New Roman" w:eastAsia="Times New Roman" w:hAnsi="Times New Roman" w:cs="Times New Roman"/>
          <w:color w:val="000000"/>
          <w:sz w:val="28"/>
          <w:szCs w:val="28"/>
        </w:rPr>
        <w:t>С подножия кургана к вершине поднимается широкая лестница. С левой стороны лестницы расположена большая надпись: «Берегите, берегите, берегите мир!».</w:t>
      </w:r>
    </w:p>
    <w:p w:rsidR="00DC485E" w:rsidRPr="008D3070" w:rsidRDefault="00DC485E" w:rsidP="008D3070">
      <w:pPr>
        <w:pStyle w:val="a6"/>
        <w:ind w:left="-851" w:firstLine="284"/>
        <w:rPr>
          <w:rFonts w:ascii="Times New Roman" w:eastAsia="Times New Roman" w:hAnsi="Times New Roman" w:cs="Times New Roman"/>
          <w:color w:val="000000"/>
          <w:sz w:val="28"/>
          <w:szCs w:val="28"/>
        </w:rPr>
      </w:pPr>
      <w:r w:rsidRPr="008D3070">
        <w:rPr>
          <w:rFonts w:ascii="Times New Roman" w:eastAsia="Times New Roman" w:hAnsi="Times New Roman" w:cs="Times New Roman"/>
          <w:color w:val="000000"/>
          <w:sz w:val="28"/>
          <w:szCs w:val="28"/>
        </w:rPr>
        <w:t>Сегодня у мемориала на Саур-Могиле массово отмечаются </w:t>
      </w:r>
      <w:hyperlink r:id="rId20" w:tooltip="День освобождения Донбасса" w:history="1">
        <w:r w:rsidRPr="008D3070">
          <w:rPr>
            <w:rFonts w:ascii="Times New Roman" w:eastAsia="Times New Roman" w:hAnsi="Times New Roman" w:cs="Times New Roman"/>
            <w:sz w:val="28"/>
            <w:szCs w:val="28"/>
          </w:rPr>
          <w:t>День освобождения</w:t>
        </w:r>
        <w:r w:rsidRPr="008D3070">
          <w:rPr>
            <w:rFonts w:ascii="Times New Roman" w:eastAsia="Times New Roman" w:hAnsi="Times New Roman" w:cs="Times New Roman"/>
            <w:color w:val="2B7E7E"/>
            <w:sz w:val="28"/>
            <w:szCs w:val="28"/>
            <w:u w:val="single"/>
          </w:rPr>
          <w:t xml:space="preserve"> </w:t>
        </w:r>
        <w:r w:rsidRPr="008D3070">
          <w:rPr>
            <w:rFonts w:ascii="Times New Roman" w:eastAsia="Times New Roman" w:hAnsi="Times New Roman" w:cs="Times New Roman"/>
            <w:sz w:val="28"/>
            <w:szCs w:val="28"/>
          </w:rPr>
          <w:t>Донбасса</w:t>
        </w:r>
      </w:hyperlink>
      <w:r w:rsidRPr="008D3070">
        <w:rPr>
          <w:rFonts w:ascii="Times New Roman" w:eastAsia="Times New Roman" w:hAnsi="Times New Roman" w:cs="Times New Roman"/>
          <w:color w:val="000000"/>
          <w:sz w:val="28"/>
          <w:szCs w:val="28"/>
        </w:rPr>
        <w:t>.</w:t>
      </w:r>
    </w:p>
    <w:p w:rsidR="00DC485E" w:rsidRPr="008D3070" w:rsidRDefault="00DC485E" w:rsidP="008D3070">
      <w:pPr>
        <w:pStyle w:val="a6"/>
        <w:ind w:left="-851" w:firstLine="284"/>
        <w:rPr>
          <w:rFonts w:ascii="Times New Roman" w:eastAsia="Times New Roman" w:hAnsi="Times New Roman" w:cs="Times New Roman"/>
          <w:color w:val="000000"/>
          <w:sz w:val="28"/>
          <w:szCs w:val="28"/>
        </w:rPr>
      </w:pPr>
      <w:r w:rsidRPr="008D3070">
        <w:rPr>
          <w:rFonts w:ascii="Times New Roman" w:eastAsia="Times New Roman" w:hAnsi="Times New Roman" w:cs="Times New Roman"/>
          <w:color w:val="000000"/>
          <w:sz w:val="28"/>
          <w:szCs w:val="28"/>
        </w:rPr>
        <w:t>Учитель зачитывает слова песни, написанные ветераном Великой Отечественной Войны, участником боёв за Саур-Могилу Федором Серебрянским.</w:t>
      </w:r>
    </w:p>
    <w:p w:rsidR="00DC485E" w:rsidRPr="00DC485E" w:rsidRDefault="00DC485E" w:rsidP="008D3070">
      <w:pPr>
        <w:shd w:val="clear" w:color="auto" w:fill="FFFFFF"/>
        <w:spacing w:before="100" w:beforeAutospacing="1" w:after="100" w:afterAutospacing="1" w:line="240" w:lineRule="atLeast"/>
        <w:ind w:left="-851"/>
        <w:jc w:val="center"/>
        <w:rPr>
          <w:rFonts w:ascii="Times New Roman" w:eastAsia="Times New Roman" w:hAnsi="Times New Roman" w:cs="Times New Roman"/>
          <w:color w:val="000000"/>
          <w:sz w:val="28"/>
          <w:szCs w:val="28"/>
        </w:rPr>
      </w:pPr>
    </w:p>
    <w:p w:rsidR="008D3070" w:rsidRDefault="008D3070" w:rsidP="008D3070">
      <w:pPr>
        <w:pStyle w:val="a6"/>
        <w:ind w:left="-85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C485E" w:rsidRPr="008D3070">
        <w:rPr>
          <w:rFonts w:ascii="Times New Roman" w:eastAsia="Times New Roman" w:hAnsi="Times New Roman" w:cs="Times New Roman"/>
          <w:sz w:val="28"/>
          <w:szCs w:val="28"/>
        </w:rPr>
        <w:t>По</w:t>
      </w:r>
      <w:r>
        <w:rPr>
          <w:rFonts w:ascii="Times New Roman" w:eastAsia="Times New Roman" w:hAnsi="Times New Roman" w:cs="Times New Roman"/>
          <w:sz w:val="28"/>
          <w:szCs w:val="28"/>
        </w:rPr>
        <w:t>слушай ветры над Саур-Могилой, </w:t>
      </w:r>
    </w:p>
    <w:p w:rsidR="008D3070" w:rsidRPr="008D3070" w:rsidRDefault="008D3070" w:rsidP="008D3070">
      <w:pPr>
        <w:pStyle w:val="a6"/>
        <w:ind w:left="-85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C485E" w:rsidRPr="008D3070">
        <w:rPr>
          <w:rFonts w:ascii="Times New Roman" w:eastAsia="Times New Roman" w:hAnsi="Times New Roman" w:cs="Times New Roman"/>
          <w:sz w:val="28"/>
          <w:szCs w:val="28"/>
        </w:rPr>
        <w:t xml:space="preserve">Коснись рукой </w:t>
      </w:r>
      <w:r w:rsidRPr="008D3070">
        <w:rPr>
          <w:rFonts w:ascii="Times New Roman" w:eastAsia="Times New Roman" w:hAnsi="Times New Roman" w:cs="Times New Roman"/>
          <w:sz w:val="28"/>
          <w:szCs w:val="28"/>
        </w:rPr>
        <w:t>пахучих диких трав,-</w:t>
      </w:r>
    </w:p>
    <w:p w:rsidR="008D3070" w:rsidRDefault="008D3070" w:rsidP="008D3070">
      <w:pPr>
        <w:pStyle w:val="a6"/>
        <w:tabs>
          <w:tab w:val="left" w:pos="1985"/>
        </w:tabs>
        <w:ind w:left="-85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C485E" w:rsidRPr="008D3070">
        <w:rPr>
          <w:rFonts w:ascii="Times New Roman" w:eastAsia="Times New Roman" w:hAnsi="Times New Roman" w:cs="Times New Roman"/>
          <w:sz w:val="28"/>
          <w:szCs w:val="28"/>
        </w:rPr>
        <w:t>Зде</w:t>
      </w:r>
      <w:r>
        <w:rPr>
          <w:rFonts w:ascii="Times New Roman" w:eastAsia="Times New Roman" w:hAnsi="Times New Roman" w:cs="Times New Roman"/>
          <w:sz w:val="28"/>
          <w:szCs w:val="28"/>
        </w:rPr>
        <w:t>сь мужество с боями проходило, </w:t>
      </w:r>
    </w:p>
    <w:p w:rsidR="00DC485E" w:rsidRPr="008D3070" w:rsidRDefault="008D3070" w:rsidP="008D3070">
      <w:pPr>
        <w:pStyle w:val="a6"/>
        <w:tabs>
          <w:tab w:val="left" w:pos="1985"/>
        </w:tabs>
        <w:ind w:left="-85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C485E" w:rsidRPr="008D3070">
        <w:rPr>
          <w:rFonts w:ascii="Times New Roman" w:eastAsia="Times New Roman" w:hAnsi="Times New Roman" w:cs="Times New Roman"/>
          <w:sz w:val="28"/>
          <w:szCs w:val="28"/>
        </w:rPr>
        <w:t>Легендою для всех на веки став. </w:t>
      </w:r>
      <w:r w:rsidR="00DC485E" w:rsidRPr="008D3070">
        <w:rPr>
          <w:rFonts w:ascii="Times New Roman" w:eastAsia="Times New Roman" w:hAnsi="Times New Roman" w:cs="Times New Roman"/>
          <w:sz w:val="28"/>
          <w:szCs w:val="28"/>
        </w:rPr>
        <w:br/>
      </w:r>
      <w:r w:rsidR="00DC485E" w:rsidRPr="008D3070">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DC485E" w:rsidRPr="008D3070">
        <w:rPr>
          <w:rFonts w:ascii="Times New Roman" w:eastAsia="Times New Roman" w:hAnsi="Times New Roman" w:cs="Times New Roman"/>
          <w:sz w:val="28"/>
          <w:szCs w:val="28"/>
        </w:rPr>
        <w:t>Когда земля дрожала под ногами, </w:t>
      </w:r>
      <w:r w:rsidR="00DC485E" w:rsidRPr="008D3070">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DC485E" w:rsidRPr="008D3070">
        <w:rPr>
          <w:rFonts w:ascii="Times New Roman" w:eastAsia="Times New Roman" w:hAnsi="Times New Roman" w:cs="Times New Roman"/>
          <w:sz w:val="28"/>
          <w:szCs w:val="28"/>
        </w:rPr>
        <w:t>Когда металл от взрывов уставал, </w:t>
      </w:r>
      <w:r w:rsidR="00DC485E" w:rsidRPr="008D3070">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DC485E" w:rsidRPr="008D3070">
        <w:rPr>
          <w:rFonts w:ascii="Times New Roman" w:eastAsia="Times New Roman" w:hAnsi="Times New Roman" w:cs="Times New Roman"/>
          <w:sz w:val="28"/>
          <w:szCs w:val="28"/>
        </w:rPr>
        <w:t>Солдаты шли в бушующее пламя, </w:t>
      </w:r>
      <w:r w:rsidR="00DC485E" w:rsidRPr="008D3070">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DC485E" w:rsidRPr="008D3070">
        <w:rPr>
          <w:rFonts w:ascii="Times New Roman" w:eastAsia="Times New Roman" w:hAnsi="Times New Roman" w:cs="Times New Roman"/>
          <w:sz w:val="28"/>
          <w:szCs w:val="28"/>
        </w:rPr>
        <w:t>Туда где не выдерживал металл. </w:t>
      </w:r>
      <w:r w:rsidR="00DC485E" w:rsidRPr="008D3070">
        <w:rPr>
          <w:rFonts w:ascii="Times New Roman" w:eastAsia="Times New Roman" w:hAnsi="Times New Roman" w:cs="Times New Roman"/>
          <w:sz w:val="28"/>
          <w:szCs w:val="28"/>
        </w:rPr>
        <w:br/>
      </w:r>
      <w:r w:rsidR="00DC485E" w:rsidRPr="008D3070">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DC485E" w:rsidRPr="008D3070">
        <w:rPr>
          <w:rFonts w:ascii="Times New Roman" w:eastAsia="Times New Roman" w:hAnsi="Times New Roman" w:cs="Times New Roman"/>
          <w:sz w:val="28"/>
          <w:szCs w:val="28"/>
        </w:rPr>
        <w:t>Земля считать не успевала раны, </w:t>
      </w:r>
      <w:r w:rsidR="00DC485E" w:rsidRPr="008D3070">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DC485E" w:rsidRPr="008D3070">
        <w:rPr>
          <w:rFonts w:ascii="Times New Roman" w:eastAsia="Times New Roman" w:hAnsi="Times New Roman" w:cs="Times New Roman"/>
          <w:sz w:val="28"/>
          <w:szCs w:val="28"/>
        </w:rPr>
        <w:t>Увидела тогда Миус-река, </w:t>
      </w:r>
      <w:r w:rsidR="00DC485E" w:rsidRPr="008D3070">
        <w:rPr>
          <w:rFonts w:ascii="Times New Roman" w:eastAsia="Times New Roman" w:hAnsi="Times New Roman" w:cs="Times New Roman"/>
          <w:sz w:val="28"/>
          <w:szCs w:val="28"/>
        </w:rPr>
        <w:br/>
      </w:r>
      <w:r>
        <w:rPr>
          <w:rFonts w:ascii="Times New Roman" w:eastAsia="Times New Roman" w:hAnsi="Times New Roman" w:cs="Times New Roman"/>
          <w:sz w:val="28"/>
          <w:szCs w:val="28"/>
        </w:rPr>
        <w:lastRenderedPageBreak/>
        <w:t xml:space="preserve">                     </w:t>
      </w:r>
      <w:r w:rsidRPr="008D3070">
        <w:rPr>
          <w:rFonts w:ascii="Times New Roman" w:hAnsi="Times New Roman" w:cs="Times New Roman"/>
          <w:sz w:val="28"/>
          <w:szCs w:val="28"/>
        </w:rPr>
        <w:t xml:space="preserve">                   </w:t>
      </w:r>
      <w:r w:rsidR="00DC485E" w:rsidRPr="008D3070">
        <w:rPr>
          <w:rFonts w:ascii="Times New Roman" w:hAnsi="Times New Roman" w:cs="Times New Roman"/>
          <w:sz w:val="28"/>
          <w:szCs w:val="28"/>
        </w:rPr>
        <w:t>Как огненные брызгали фонтаны </w:t>
      </w:r>
      <w:r w:rsidR="00DC485E" w:rsidRPr="008D3070">
        <w:rPr>
          <w:rFonts w:ascii="Times New Roman" w:hAnsi="Times New Roman" w:cs="Times New Roman"/>
          <w:sz w:val="28"/>
          <w:szCs w:val="28"/>
        </w:rPr>
        <w:br/>
      </w:r>
      <w:r w:rsidRPr="008D3070">
        <w:rPr>
          <w:rFonts w:ascii="Times New Roman" w:hAnsi="Times New Roman" w:cs="Times New Roman"/>
          <w:sz w:val="28"/>
          <w:szCs w:val="28"/>
        </w:rPr>
        <w:t xml:space="preserve">                                        </w:t>
      </w:r>
      <w:r w:rsidR="00DC485E" w:rsidRPr="008D3070">
        <w:rPr>
          <w:rFonts w:ascii="Times New Roman" w:hAnsi="Times New Roman" w:cs="Times New Roman"/>
          <w:sz w:val="28"/>
          <w:szCs w:val="28"/>
        </w:rPr>
        <w:t>И падали на землю облака. </w:t>
      </w:r>
      <w:r w:rsidR="00DC485E" w:rsidRPr="008D3070">
        <w:rPr>
          <w:rFonts w:ascii="Times New Roman" w:hAnsi="Times New Roman" w:cs="Times New Roman"/>
          <w:sz w:val="28"/>
          <w:szCs w:val="28"/>
        </w:rPr>
        <w:br/>
      </w:r>
      <w:r w:rsidR="00DC485E" w:rsidRPr="008D3070">
        <w:rPr>
          <w:rFonts w:ascii="Times New Roman" w:hAnsi="Times New Roman" w:cs="Times New Roman"/>
          <w:sz w:val="28"/>
          <w:szCs w:val="28"/>
        </w:rPr>
        <w:br/>
      </w:r>
      <w:r>
        <w:rPr>
          <w:rFonts w:ascii="Times New Roman" w:hAnsi="Times New Roman" w:cs="Times New Roman"/>
          <w:sz w:val="28"/>
          <w:szCs w:val="28"/>
        </w:rPr>
        <w:t xml:space="preserve">                                        </w:t>
      </w:r>
      <w:r w:rsidR="00DC485E" w:rsidRPr="008D3070">
        <w:rPr>
          <w:rFonts w:ascii="Times New Roman" w:hAnsi="Times New Roman" w:cs="Times New Roman"/>
          <w:sz w:val="28"/>
          <w:szCs w:val="28"/>
        </w:rPr>
        <w:t>Солдаты шли, степь кровью окропляли, </w:t>
      </w:r>
      <w:r w:rsidR="00DC485E" w:rsidRPr="008D3070">
        <w:rPr>
          <w:rFonts w:ascii="Times New Roman" w:hAnsi="Times New Roman" w:cs="Times New Roman"/>
          <w:sz w:val="28"/>
          <w:szCs w:val="28"/>
        </w:rPr>
        <w:br/>
      </w:r>
      <w:r>
        <w:rPr>
          <w:rFonts w:ascii="Times New Roman" w:hAnsi="Times New Roman" w:cs="Times New Roman"/>
          <w:sz w:val="28"/>
          <w:szCs w:val="28"/>
        </w:rPr>
        <w:t xml:space="preserve">                                        </w:t>
      </w:r>
      <w:r w:rsidR="00DC485E" w:rsidRPr="008D3070">
        <w:rPr>
          <w:rFonts w:ascii="Times New Roman" w:hAnsi="Times New Roman" w:cs="Times New Roman"/>
          <w:sz w:val="28"/>
          <w:szCs w:val="28"/>
        </w:rPr>
        <w:t>Горячей кровью каждую версту… </w:t>
      </w:r>
      <w:r w:rsidR="00DC485E" w:rsidRPr="008D3070">
        <w:rPr>
          <w:rFonts w:ascii="Times New Roman" w:hAnsi="Times New Roman" w:cs="Times New Roman"/>
          <w:sz w:val="28"/>
          <w:szCs w:val="28"/>
        </w:rPr>
        <w:br/>
      </w:r>
      <w:r>
        <w:rPr>
          <w:rFonts w:ascii="Times New Roman" w:hAnsi="Times New Roman" w:cs="Times New Roman"/>
          <w:sz w:val="28"/>
          <w:szCs w:val="28"/>
        </w:rPr>
        <w:t xml:space="preserve">                                        </w:t>
      </w:r>
      <w:r w:rsidR="00DC485E" w:rsidRPr="008D3070">
        <w:rPr>
          <w:rFonts w:ascii="Times New Roman" w:hAnsi="Times New Roman" w:cs="Times New Roman"/>
          <w:sz w:val="28"/>
          <w:szCs w:val="28"/>
        </w:rPr>
        <w:t>Но отстояли! Выдержали! Взяли! </w:t>
      </w:r>
      <w:r w:rsidR="00DC485E" w:rsidRPr="008D3070">
        <w:rPr>
          <w:rFonts w:ascii="Times New Roman" w:hAnsi="Times New Roman" w:cs="Times New Roman"/>
          <w:sz w:val="28"/>
          <w:szCs w:val="28"/>
        </w:rPr>
        <w:br/>
      </w:r>
      <w:r>
        <w:rPr>
          <w:rFonts w:ascii="Times New Roman" w:hAnsi="Times New Roman" w:cs="Times New Roman"/>
          <w:sz w:val="28"/>
          <w:szCs w:val="28"/>
        </w:rPr>
        <w:t xml:space="preserve">                                        </w:t>
      </w:r>
      <w:r w:rsidR="00DC485E" w:rsidRPr="008D3070">
        <w:rPr>
          <w:rFonts w:ascii="Times New Roman" w:hAnsi="Times New Roman" w:cs="Times New Roman"/>
          <w:sz w:val="28"/>
          <w:szCs w:val="28"/>
        </w:rPr>
        <w:t>Немыслимой отвагой высоту. </w:t>
      </w:r>
      <w:r w:rsidR="00DC485E" w:rsidRPr="008D3070">
        <w:rPr>
          <w:rFonts w:ascii="Times New Roman" w:hAnsi="Times New Roman" w:cs="Times New Roman"/>
          <w:sz w:val="28"/>
          <w:szCs w:val="28"/>
        </w:rPr>
        <w:br/>
      </w:r>
      <w:r w:rsidR="00DC485E" w:rsidRPr="008D3070">
        <w:rPr>
          <w:rFonts w:ascii="Times New Roman" w:hAnsi="Times New Roman" w:cs="Times New Roman"/>
          <w:sz w:val="28"/>
          <w:szCs w:val="28"/>
        </w:rPr>
        <w:br/>
      </w:r>
      <w:r>
        <w:rPr>
          <w:rFonts w:ascii="Times New Roman" w:hAnsi="Times New Roman" w:cs="Times New Roman"/>
          <w:sz w:val="28"/>
          <w:szCs w:val="28"/>
        </w:rPr>
        <w:t xml:space="preserve">                                        </w:t>
      </w:r>
      <w:r w:rsidR="00DC485E" w:rsidRPr="008D3070">
        <w:rPr>
          <w:rFonts w:ascii="Times New Roman" w:hAnsi="Times New Roman" w:cs="Times New Roman"/>
          <w:sz w:val="28"/>
          <w:szCs w:val="28"/>
        </w:rPr>
        <w:t>Послушай ветры над Саур-Могилой, </w:t>
      </w:r>
      <w:r w:rsidR="00DC485E" w:rsidRPr="008D3070">
        <w:rPr>
          <w:rFonts w:ascii="Times New Roman" w:hAnsi="Times New Roman" w:cs="Times New Roman"/>
          <w:sz w:val="28"/>
          <w:szCs w:val="28"/>
        </w:rPr>
        <w:br/>
      </w:r>
      <w:r>
        <w:rPr>
          <w:rFonts w:ascii="Times New Roman" w:hAnsi="Times New Roman" w:cs="Times New Roman"/>
          <w:sz w:val="28"/>
          <w:szCs w:val="28"/>
        </w:rPr>
        <w:t xml:space="preserve">                                        </w:t>
      </w:r>
      <w:r w:rsidR="00DC485E" w:rsidRPr="008D3070">
        <w:rPr>
          <w:rFonts w:ascii="Times New Roman" w:hAnsi="Times New Roman" w:cs="Times New Roman"/>
          <w:sz w:val="28"/>
          <w:szCs w:val="28"/>
        </w:rPr>
        <w:t>И ты поймешь, кто эту землю спас, </w:t>
      </w:r>
      <w:r w:rsidR="00DC485E" w:rsidRPr="008D3070">
        <w:rPr>
          <w:rFonts w:ascii="Times New Roman" w:hAnsi="Times New Roman" w:cs="Times New Roman"/>
          <w:sz w:val="28"/>
          <w:szCs w:val="28"/>
        </w:rPr>
        <w:br/>
      </w:r>
      <w:r>
        <w:rPr>
          <w:rFonts w:ascii="Times New Roman" w:hAnsi="Times New Roman" w:cs="Times New Roman"/>
          <w:sz w:val="28"/>
          <w:szCs w:val="28"/>
        </w:rPr>
        <w:t xml:space="preserve">                                        </w:t>
      </w:r>
      <w:r w:rsidR="00DC485E" w:rsidRPr="008D3070">
        <w:rPr>
          <w:rFonts w:ascii="Times New Roman" w:hAnsi="Times New Roman" w:cs="Times New Roman"/>
          <w:sz w:val="28"/>
          <w:szCs w:val="28"/>
        </w:rPr>
        <w:t>Чье мужество в боях освободило, </w:t>
      </w:r>
      <w:r w:rsidR="00DC485E" w:rsidRPr="008D3070">
        <w:rPr>
          <w:rFonts w:ascii="Times New Roman" w:hAnsi="Times New Roman" w:cs="Times New Roman"/>
          <w:sz w:val="28"/>
          <w:szCs w:val="28"/>
        </w:rPr>
        <w:br/>
      </w:r>
      <w:r>
        <w:rPr>
          <w:rFonts w:ascii="Times New Roman" w:hAnsi="Times New Roman" w:cs="Times New Roman"/>
          <w:sz w:val="28"/>
          <w:szCs w:val="28"/>
        </w:rPr>
        <w:t xml:space="preserve">                                        </w:t>
      </w:r>
      <w:r w:rsidR="00DC485E" w:rsidRPr="008D3070">
        <w:rPr>
          <w:rFonts w:ascii="Times New Roman" w:hAnsi="Times New Roman" w:cs="Times New Roman"/>
          <w:sz w:val="28"/>
          <w:szCs w:val="28"/>
        </w:rPr>
        <w:t>Врагу не покорившийся Донбасс. </w:t>
      </w:r>
      <w:r w:rsidR="00DC485E" w:rsidRPr="008D3070">
        <w:rPr>
          <w:rFonts w:ascii="Times New Roman" w:hAnsi="Times New Roman" w:cs="Times New Roman"/>
          <w:sz w:val="28"/>
          <w:szCs w:val="28"/>
        </w:rPr>
        <w:br/>
      </w:r>
      <w:r w:rsidR="00DC485E" w:rsidRPr="008D3070">
        <w:rPr>
          <w:rFonts w:ascii="Times New Roman" w:hAnsi="Times New Roman" w:cs="Times New Roman"/>
          <w:sz w:val="28"/>
          <w:szCs w:val="28"/>
        </w:rPr>
        <w:br/>
      </w:r>
      <w:r>
        <w:rPr>
          <w:rFonts w:ascii="Times New Roman" w:hAnsi="Times New Roman" w:cs="Times New Roman"/>
          <w:sz w:val="28"/>
          <w:szCs w:val="28"/>
        </w:rPr>
        <w:t xml:space="preserve">                                        </w:t>
      </w:r>
      <w:r w:rsidR="00DC485E" w:rsidRPr="008D3070">
        <w:rPr>
          <w:rFonts w:ascii="Times New Roman" w:hAnsi="Times New Roman" w:cs="Times New Roman"/>
          <w:sz w:val="28"/>
          <w:szCs w:val="28"/>
        </w:rPr>
        <w:t>Вознесся в небо памятник бессмертья. </w:t>
      </w:r>
      <w:r w:rsidR="00DC485E" w:rsidRPr="008D3070">
        <w:rPr>
          <w:rFonts w:ascii="Times New Roman" w:hAnsi="Times New Roman" w:cs="Times New Roman"/>
          <w:sz w:val="28"/>
          <w:szCs w:val="28"/>
        </w:rPr>
        <w:br/>
      </w:r>
      <w:r>
        <w:rPr>
          <w:rFonts w:ascii="Times New Roman" w:hAnsi="Times New Roman" w:cs="Times New Roman"/>
          <w:sz w:val="28"/>
          <w:szCs w:val="28"/>
        </w:rPr>
        <w:t xml:space="preserve">                                        </w:t>
      </w:r>
      <w:r w:rsidR="00DC485E" w:rsidRPr="008D3070">
        <w:rPr>
          <w:rFonts w:ascii="Times New Roman" w:hAnsi="Times New Roman" w:cs="Times New Roman"/>
          <w:sz w:val="28"/>
          <w:szCs w:val="28"/>
        </w:rPr>
        <w:t>Героям, павшим доблестно в боях, </w:t>
      </w:r>
      <w:r w:rsidR="00DC485E" w:rsidRPr="008D3070">
        <w:rPr>
          <w:rFonts w:ascii="Times New Roman" w:hAnsi="Times New Roman" w:cs="Times New Roman"/>
          <w:sz w:val="28"/>
          <w:szCs w:val="28"/>
        </w:rPr>
        <w:br/>
      </w:r>
      <w:r>
        <w:rPr>
          <w:rFonts w:ascii="Times New Roman" w:hAnsi="Times New Roman" w:cs="Times New Roman"/>
          <w:sz w:val="28"/>
          <w:szCs w:val="28"/>
        </w:rPr>
        <w:t xml:space="preserve">                                        </w:t>
      </w:r>
      <w:r w:rsidR="00DC485E" w:rsidRPr="008D3070">
        <w:rPr>
          <w:rFonts w:ascii="Times New Roman" w:hAnsi="Times New Roman" w:cs="Times New Roman"/>
          <w:sz w:val="28"/>
          <w:szCs w:val="28"/>
        </w:rPr>
        <w:t>Которым жить не годы, а столетья, </w:t>
      </w:r>
      <w:r w:rsidR="00DC485E" w:rsidRPr="008D3070">
        <w:rPr>
          <w:rFonts w:ascii="Times New Roman" w:hAnsi="Times New Roman" w:cs="Times New Roman"/>
          <w:sz w:val="28"/>
          <w:szCs w:val="28"/>
        </w:rPr>
        <w:br/>
      </w:r>
      <w:r>
        <w:rPr>
          <w:rFonts w:ascii="Times New Roman" w:hAnsi="Times New Roman" w:cs="Times New Roman"/>
          <w:sz w:val="28"/>
          <w:szCs w:val="28"/>
        </w:rPr>
        <w:t xml:space="preserve">                                        </w:t>
      </w:r>
      <w:r w:rsidR="00DC485E" w:rsidRPr="008D3070">
        <w:rPr>
          <w:rFonts w:ascii="Times New Roman" w:hAnsi="Times New Roman" w:cs="Times New Roman"/>
          <w:sz w:val="28"/>
          <w:szCs w:val="28"/>
        </w:rPr>
        <w:t>И вечно в благодарных жить сердцах.</w:t>
      </w:r>
    </w:p>
    <w:p w:rsidR="00DC485E" w:rsidRPr="00DC485E" w:rsidRDefault="00DC485E" w:rsidP="00DC485E">
      <w:pPr>
        <w:shd w:val="clear" w:color="auto" w:fill="FFFFFF"/>
        <w:spacing w:before="100" w:beforeAutospacing="1" w:after="100" w:afterAutospacing="1" w:line="240" w:lineRule="auto"/>
        <w:ind w:left="-851"/>
        <w:jc w:val="both"/>
        <w:rPr>
          <w:rFonts w:ascii="Times New Roman" w:eastAsia="Times New Roman" w:hAnsi="Times New Roman" w:cs="Times New Roman"/>
          <w:color w:val="000000"/>
          <w:sz w:val="28"/>
          <w:szCs w:val="28"/>
        </w:rPr>
      </w:pPr>
      <w:r w:rsidRPr="00DC485E">
        <w:rPr>
          <w:rFonts w:ascii="Times New Roman" w:eastAsia="Times New Roman" w:hAnsi="Times New Roman" w:cs="Times New Roman"/>
          <w:b/>
          <w:bCs/>
          <w:color w:val="000000"/>
          <w:sz w:val="28"/>
          <w:szCs w:val="28"/>
          <w:lang w:val="en-US"/>
        </w:rPr>
        <w:t>V</w:t>
      </w:r>
      <w:r w:rsidRPr="00DC485E">
        <w:rPr>
          <w:rFonts w:ascii="Times New Roman" w:eastAsia="Times New Roman" w:hAnsi="Times New Roman" w:cs="Times New Roman"/>
          <w:b/>
          <w:bCs/>
          <w:color w:val="000000"/>
          <w:sz w:val="28"/>
          <w:szCs w:val="28"/>
        </w:rPr>
        <w:t xml:space="preserve">. Подведение </w:t>
      </w:r>
      <w:r w:rsidR="008D3070">
        <w:rPr>
          <w:rFonts w:ascii="Times New Roman" w:eastAsia="Times New Roman" w:hAnsi="Times New Roman" w:cs="Times New Roman"/>
          <w:b/>
          <w:bCs/>
          <w:color w:val="000000"/>
          <w:sz w:val="28"/>
          <w:szCs w:val="28"/>
        </w:rPr>
        <w:t xml:space="preserve">итога </w:t>
      </w:r>
      <w:r w:rsidRPr="00DC485E">
        <w:rPr>
          <w:rFonts w:ascii="Times New Roman" w:eastAsia="Times New Roman" w:hAnsi="Times New Roman" w:cs="Times New Roman"/>
          <w:b/>
          <w:bCs/>
          <w:color w:val="000000"/>
          <w:sz w:val="28"/>
          <w:szCs w:val="28"/>
        </w:rPr>
        <w:t>.</w:t>
      </w:r>
    </w:p>
    <w:p w:rsidR="00C2241C" w:rsidRDefault="00C2241C"/>
    <w:p w:rsidR="008D3070" w:rsidRDefault="008D3070"/>
    <w:p w:rsidR="008D3070" w:rsidRDefault="008D3070"/>
    <w:p w:rsidR="008D3070" w:rsidRDefault="008D3070"/>
    <w:p w:rsidR="008D3070" w:rsidRDefault="008D3070"/>
    <w:p w:rsidR="008D3070" w:rsidRDefault="008D3070"/>
    <w:p w:rsidR="008D3070" w:rsidRDefault="008D3070"/>
    <w:p w:rsidR="008D3070" w:rsidRDefault="008D3070"/>
    <w:p w:rsidR="008D3070" w:rsidRDefault="008D3070"/>
    <w:p w:rsidR="008D3070" w:rsidRDefault="008D3070"/>
    <w:p w:rsidR="008D3070" w:rsidRDefault="008D3070"/>
    <w:p w:rsidR="008D3070" w:rsidRDefault="008D3070"/>
    <w:p w:rsidR="008D3070" w:rsidRDefault="008D3070"/>
    <w:p w:rsidR="008D3070" w:rsidRDefault="008D3070"/>
    <w:p w:rsidR="008D3070" w:rsidRDefault="008D3070"/>
    <w:p w:rsidR="008D3070" w:rsidRDefault="008D3070"/>
    <w:p w:rsidR="008D3070" w:rsidRDefault="008D3070"/>
    <w:p w:rsidR="008D3070" w:rsidRDefault="008D3070"/>
    <w:p w:rsidR="008D3070" w:rsidRDefault="008D3070"/>
    <w:p w:rsidR="008D3070" w:rsidRDefault="008D3070"/>
    <w:p w:rsidR="008D3070" w:rsidRDefault="008D3070"/>
    <w:p w:rsidR="008D3070" w:rsidRDefault="008D3070"/>
    <w:p w:rsidR="008D3070" w:rsidRPr="008D3070" w:rsidRDefault="008D3070">
      <w:pPr>
        <w:rPr>
          <w:sz w:val="72"/>
          <w:szCs w:val="72"/>
        </w:rPr>
      </w:pPr>
    </w:p>
    <w:p w:rsidR="008D3070" w:rsidRDefault="008D3070" w:rsidP="008D3070">
      <w:pPr>
        <w:ind w:left="-851"/>
        <w:jc w:val="center"/>
        <w:rPr>
          <w:rFonts w:ascii="Times New Roman" w:hAnsi="Times New Roman" w:cs="Times New Roman"/>
          <w:color w:val="7030A0"/>
          <w:sz w:val="72"/>
          <w:szCs w:val="72"/>
        </w:rPr>
      </w:pPr>
    </w:p>
    <w:p w:rsidR="008D3070" w:rsidRDefault="008D3070" w:rsidP="008D3070">
      <w:pPr>
        <w:ind w:left="-851"/>
        <w:jc w:val="center"/>
        <w:rPr>
          <w:rFonts w:ascii="Times New Roman" w:hAnsi="Times New Roman" w:cs="Times New Roman"/>
          <w:color w:val="7030A0"/>
          <w:sz w:val="72"/>
          <w:szCs w:val="72"/>
        </w:rPr>
      </w:pPr>
    </w:p>
    <w:p w:rsidR="008D3070" w:rsidRPr="00274C73" w:rsidRDefault="008D3070" w:rsidP="008D3070">
      <w:pPr>
        <w:ind w:left="-851"/>
        <w:jc w:val="center"/>
        <w:rPr>
          <w:rFonts w:ascii="Times New Roman" w:hAnsi="Times New Roman" w:cs="Times New Roman"/>
          <w:b/>
          <w:sz w:val="72"/>
          <w:szCs w:val="72"/>
        </w:rPr>
      </w:pPr>
      <w:r w:rsidRPr="00274C73">
        <w:rPr>
          <w:rFonts w:ascii="Times New Roman" w:hAnsi="Times New Roman" w:cs="Times New Roman"/>
          <w:b/>
          <w:color w:val="7030A0"/>
          <w:sz w:val="72"/>
          <w:szCs w:val="72"/>
        </w:rPr>
        <w:t>Беседа</w:t>
      </w:r>
      <w:r w:rsidRPr="00274C73">
        <w:rPr>
          <w:rFonts w:ascii="Times New Roman" w:hAnsi="Times New Roman" w:cs="Times New Roman"/>
          <w:b/>
          <w:sz w:val="72"/>
          <w:szCs w:val="72"/>
        </w:rPr>
        <w:t xml:space="preserve"> </w:t>
      </w:r>
      <w:r w:rsidRPr="00274C73">
        <w:rPr>
          <w:rFonts w:ascii="Times New Roman" w:hAnsi="Times New Roman" w:cs="Times New Roman"/>
          <w:b/>
          <w:color w:val="FF0000"/>
          <w:sz w:val="72"/>
          <w:szCs w:val="72"/>
        </w:rPr>
        <w:t>«День освобождения Донбасса»</w:t>
      </w:r>
    </w:p>
    <w:sectPr w:rsidR="008D3070" w:rsidRPr="00274C73" w:rsidSect="006133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DC485E"/>
    <w:rsid w:val="00274C73"/>
    <w:rsid w:val="0061333C"/>
    <w:rsid w:val="008D3070"/>
    <w:rsid w:val="00AA22D0"/>
    <w:rsid w:val="00AD64CC"/>
    <w:rsid w:val="00C2241C"/>
    <w:rsid w:val="00D2495C"/>
    <w:rsid w:val="00DC48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3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C485E"/>
  </w:style>
  <w:style w:type="character" w:styleId="a3">
    <w:name w:val="Strong"/>
    <w:basedOn w:val="a0"/>
    <w:uiPriority w:val="22"/>
    <w:qFormat/>
    <w:rsid w:val="00DC485E"/>
    <w:rPr>
      <w:b/>
      <w:bCs/>
    </w:rPr>
  </w:style>
  <w:style w:type="character" w:styleId="a4">
    <w:name w:val="Emphasis"/>
    <w:basedOn w:val="a0"/>
    <w:uiPriority w:val="20"/>
    <w:qFormat/>
    <w:rsid w:val="00DC485E"/>
    <w:rPr>
      <w:i/>
      <w:iCs/>
    </w:rPr>
  </w:style>
  <w:style w:type="character" w:styleId="a5">
    <w:name w:val="Hyperlink"/>
    <w:basedOn w:val="a0"/>
    <w:uiPriority w:val="99"/>
    <w:semiHidden/>
    <w:unhideWhenUsed/>
    <w:rsid w:val="00DC485E"/>
    <w:rPr>
      <w:color w:val="0000FF"/>
      <w:u w:val="single"/>
    </w:rPr>
  </w:style>
  <w:style w:type="paragraph" w:styleId="a6">
    <w:name w:val="No Spacing"/>
    <w:uiPriority w:val="1"/>
    <w:qFormat/>
    <w:rsid w:val="008D3070"/>
    <w:pPr>
      <w:spacing w:after="0" w:line="240" w:lineRule="auto"/>
    </w:pPr>
  </w:style>
</w:styles>
</file>

<file path=word/webSettings.xml><?xml version="1.0" encoding="utf-8"?>
<w:webSettings xmlns:r="http://schemas.openxmlformats.org/officeDocument/2006/relationships" xmlns:w="http://schemas.openxmlformats.org/wordprocessingml/2006/main">
  <w:divs>
    <w:div w:id="13356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1967_%D0%B3%D0%BE%D0%B4" TargetMode="External"/><Relationship Id="rId13" Type="http://schemas.openxmlformats.org/officeDocument/2006/relationships/hyperlink" Target="http://ru.wikipedia.org/wiki/%D0%9F%D0%BB%D0%B0%D1%89-%D0%BF%D0%B0%D0%BB%D0%B0%D1%82%D0%BA%D0%B0" TargetMode="External"/><Relationship Id="rId18" Type="http://schemas.openxmlformats.org/officeDocument/2006/relationships/hyperlink" Target="http://ru.wikipedia.org/wiki/%D0%9A%D0%BB%D1%91%D0%BD"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ru.wikipedia.org/wiki/5-%D1%8F_%D1%83%D0%B4%D0%B0%D1%80%D0%BD%D0%B0%D1%8F_%D0%B0%D1%80%D0%BC%D0%B8%D1%8F" TargetMode="External"/><Relationship Id="rId12" Type="http://schemas.openxmlformats.org/officeDocument/2006/relationships/hyperlink" Target="http://ru.wikipedia.org/wiki/%D0%A7%D1%83%D0%B3%D1%83%D0%BD" TargetMode="External"/><Relationship Id="rId17" Type="http://schemas.openxmlformats.org/officeDocument/2006/relationships/hyperlink" Target="http://ru.wikipedia.org/wiki/%D0%90%D0%BB%D0%BB%D0%B5%D1%8F" TargetMode="External"/><Relationship Id="rId2" Type="http://schemas.openxmlformats.org/officeDocument/2006/relationships/settings" Target="settings.xml"/><Relationship Id="rId16" Type="http://schemas.openxmlformats.org/officeDocument/2006/relationships/hyperlink" Target="http://ru.wikipedia.org/wiki/%D0%92%D0%B5%D1%87%D0%BD%D1%8B%D0%B9_%D0%BE%D0%B3%D0%BE%D0%BD%D1%8C" TargetMode="External"/><Relationship Id="rId20" Type="http://schemas.openxmlformats.org/officeDocument/2006/relationships/hyperlink" Target="http://ru.wikipedia.org/wiki/%D0%94%D0%B5%D0%BD%D1%8C_%D0%BE%D1%81%D0%B2%D0%BE%D0%B1%D0%BE%D0%B6%D0%B4%D0%B5%D0%BD%D0%B8%D1%8F_%D0%94%D0%BE%D0%BD%D0%B1%D0%B0%D1%81%D1%81%D0%B0" TargetMode="External"/><Relationship Id="rId1" Type="http://schemas.openxmlformats.org/officeDocument/2006/relationships/styles" Target="styles.xml"/><Relationship Id="rId6" Type="http://schemas.openxmlformats.org/officeDocument/2006/relationships/hyperlink" Target="http://ru.wikipedia.org/wiki/%D0%97%D0%B2%D0%B5%D0%B7%D0%B4%D0%B0" TargetMode="External"/><Relationship Id="rId11" Type="http://schemas.openxmlformats.org/officeDocument/2006/relationships/hyperlink" Target="http://ru.wikipedia.org/wiki/%D0%93%D1%80%D0%B0%D0%BD%D0%B8%D1%82" TargetMode="External"/><Relationship Id="rId5" Type="http://schemas.openxmlformats.org/officeDocument/2006/relationships/hyperlink" Target="http://ru.wikipedia.org/wiki/%D0%98%D0%B7%D0%B2%D0%B5%D1%81%D1%82%D0%BD%D1%8F%D0%BA" TargetMode="External"/><Relationship Id="rId15" Type="http://schemas.openxmlformats.org/officeDocument/2006/relationships/hyperlink" Target="http://ru.wikipedia.org/wiki/1975_%D0%B3%D0%BE%D0%B4" TargetMode="External"/><Relationship Id="rId10" Type="http://schemas.openxmlformats.org/officeDocument/2006/relationships/hyperlink" Target="http://ru.wikipedia.org/wiki/%D0%96%D0%B5%D0%BB%D0%B5%D0%B7%D0%BE%D0%B1%D0%B5%D1%82%D0%BE%D0%BD" TargetMode="External"/><Relationship Id="rId19" Type="http://schemas.openxmlformats.org/officeDocument/2006/relationships/hyperlink" Target="http://ru.wikipedia.org/wiki/%D0%A2%D0%BE%D0%BF%D0%BE%D0%BB%D1%8C" TargetMode="External"/><Relationship Id="rId4" Type="http://schemas.openxmlformats.org/officeDocument/2006/relationships/hyperlink" Target="http://ru.wikipedia.org/wiki/%D0%94%D0%BE%D0%BD%D0%B5%D1%86%D0%BA%D0%B8%D0%B9_%D0%BA%D1%80%D1%8F%D0%B6" TargetMode="External"/><Relationship Id="rId9" Type="http://schemas.openxmlformats.org/officeDocument/2006/relationships/hyperlink" Target="http://ru.wikipedia.org/wiki/%D0%9E%D0%B1%D0%B5%D0%BB%D0%B8%D1%81%D0%BA" TargetMode="External"/><Relationship Id="rId14" Type="http://schemas.openxmlformats.org/officeDocument/2006/relationships/hyperlink" Target="http://ru.wikipedia.org/wiki/%D0%90%D0%B2%D1%82%D0%BE%D0%BC%D0%B0%D1%82_%28%D0%BE%D1%80%D1%83%D0%B6%D0%B8%D0%B5%2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1598</Words>
  <Characters>9112</Characters>
  <Application>Microsoft Office Word</Application>
  <DocSecurity>0</DocSecurity>
  <Lines>75</Lines>
  <Paragraphs>21</Paragraphs>
  <ScaleCrop>false</ScaleCrop>
  <Company>Reanimator Extreme Edition</Company>
  <LinksUpToDate>false</LinksUpToDate>
  <CharactersWithSpaces>10689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2015-11-28T19:52:00Z</dcterms:created>
  <dcterms:modified xsi:type="dcterms:W3CDTF">2015-11-29T07:27:00Z</dcterms:modified>
</cp:coreProperties>
</file>